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7CDC7" w14:textId="193CC64F" w:rsidR="009B4FA0" w:rsidRPr="009C581E" w:rsidRDefault="00284728" w:rsidP="009C581E">
      <w:pPr>
        <w:pStyle w:val="DepartmentName"/>
        <w:rPr>
          <w:color w:val="FFE04F" w:themeColor="accent2"/>
        </w:rPr>
      </w:pPr>
      <w:r>
        <w:rPr>
          <w:noProof/>
          <w:color w:val="FFE04F" w:themeColor="accent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4B9551" wp14:editId="4B908EA7">
                <wp:simplePos x="0" y="0"/>
                <wp:positionH relativeFrom="column">
                  <wp:posOffset>47445</wp:posOffset>
                </wp:positionH>
                <wp:positionV relativeFrom="paragraph">
                  <wp:posOffset>2277374</wp:posOffset>
                </wp:positionV>
                <wp:extent cx="4787661" cy="432689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661" cy="432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0739A" w14:textId="15BE2450" w:rsidR="009C581E" w:rsidRPr="007C2699" w:rsidRDefault="0075501B" w:rsidP="009C581E">
                            <w:pPr>
                              <w:pStyle w:val="DepartmentName"/>
                              <w:rPr>
                                <w:color w:val="FFE04F" w:themeColor="accent2"/>
                              </w:rPr>
                            </w:pPr>
                            <w:r>
                              <w:rPr>
                                <w:color w:val="FFE04F" w:themeColor="accent2"/>
                              </w:rPr>
                              <w:t>The Heart Institute</w:t>
                            </w:r>
                          </w:p>
                          <w:p w14:paraId="614FC903" w14:textId="0CF16E23" w:rsidR="009C581E" w:rsidRDefault="0075501B" w:rsidP="009C581E">
                            <w:pPr>
                              <w:pStyle w:val="Title-White"/>
                            </w:pPr>
                            <w:r>
                              <w:t>Heart Institute</w:t>
                            </w:r>
                          </w:p>
                          <w:p w14:paraId="68B0CAAD" w14:textId="2E64F63C" w:rsidR="0075501B" w:rsidRDefault="00DA5578" w:rsidP="009C581E">
                            <w:pPr>
                              <w:pStyle w:val="MediumHeader-White"/>
                            </w:pPr>
                            <w:r>
                              <w:t>2</w:t>
                            </w:r>
                            <w:r w:rsidRPr="00DA5578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</w:t>
                            </w:r>
                            <w:r w:rsidR="0075501B">
                              <w:t>Annual Education Symposium</w:t>
                            </w:r>
                            <w:r w:rsidR="0075501B">
                              <w:tab/>
                            </w:r>
                            <w:r w:rsidR="0075501B">
                              <w:tab/>
                            </w:r>
                            <w:r w:rsidR="009C581E">
                              <w:t xml:space="preserve"> </w:t>
                            </w:r>
                          </w:p>
                          <w:p w14:paraId="4CDF71C6" w14:textId="7CE209E3" w:rsidR="009C581E" w:rsidRDefault="0075501B" w:rsidP="009C581E">
                            <w:pPr>
                              <w:pStyle w:val="MediumHeader-White"/>
                            </w:pPr>
                            <w:r>
                              <w:t xml:space="preserve">January </w:t>
                            </w:r>
                            <w:r w:rsidR="009E003B">
                              <w:t>30</w:t>
                            </w:r>
                            <w:r>
                              <w:t>, 202</w:t>
                            </w:r>
                            <w:r w:rsidR="009E003B">
                              <w:t>6</w:t>
                            </w:r>
                          </w:p>
                          <w:p w14:paraId="331C922C" w14:textId="615C39B2" w:rsidR="009C581E" w:rsidRPr="007D11D8" w:rsidRDefault="009C581E" w:rsidP="009C581E">
                            <w:pPr>
                              <w:pStyle w:val="BodyCopy-White"/>
                              <w:rPr>
                                <w:sz w:val="20"/>
                                <w:szCs w:val="20"/>
                              </w:rPr>
                            </w:pPr>
                            <w:r w:rsidRPr="007D11D8">
                              <w:rPr>
                                <w:sz w:val="20"/>
                                <w:szCs w:val="20"/>
                              </w:rPr>
                              <w:t>Children’s Hospital Colorado</w:t>
                            </w:r>
                            <w:r w:rsidRPr="007D11D8">
                              <w:rPr>
                                <w:sz w:val="20"/>
                                <w:szCs w:val="20"/>
                              </w:rPr>
                              <w:br/>
                              <w:t>Anschutz Medical Campus</w:t>
                            </w:r>
                            <w:r w:rsidRPr="007D11D8">
                              <w:rPr>
                                <w:sz w:val="20"/>
                                <w:szCs w:val="20"/>
                              </w:rPr>
                              <w:br/>
                              <w:t>2</w:t>
                            </w:r>
                            <w:r w:rsidRPr="007D11D8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7D11D8">
                              <w:rPr>
                                <w:sz w:val="20"/>
                                <w:szCs w:val="20"/>
                              </w:rPr>
                              <w:t xml:space="preserve"> floor, Conference and Education Center</w:t>
                            </w:r>
                          </w:p>
                          <w:p w14:paraId="6A206245" w14:textId="64FA543D" w:rsidR="009C581E" w:rsidRDefault="009C581E" w:rsidP="009C581E">
                            <w:pPr>
                              <w:pStyle w:val="SecondLevelHeader-White"/>
                            </w:pPr>
                            <w:r>
                              <w:t>Provided by</w:t>
                            </w:r>
                          </w:p>
                          <w:p w14:paraId="3C7CF219" w14:textId="518C78B5" w:rsidR="009C581E" w:rsidRPr="007D11D8" w:rsidRDefault="009C581E" w:rsidP="007D11D8">
                            <w:pPr>
                              <w:pStyle w:val="BodyCopy-White"/>
                              <w:spacing w:after="360"/>
                              <w:ind w:right="2160"/>
                              <w:rPr>
                                <w:sz w:val="20"/>
                                <w:szCs w:val="20"/>
                              </w:rPr>
                            </w:pPr>
                            <w:r w:rsidRPr="007D11D8">
                              <w:rPr>
                                <w:sz w:val="20"/>
                                <w:szCs w:val="20"/>
                              </w:rPr>
                              <w:t xml:space="preserve">Children’s Hospital Colorado, </w:t>
                            </w:r>
                            <w:r w:rsidR="0075501B" w:rsidRPr="007D11D8">
                              <w:rPr>
                                <w:sz w:val="20"/>
                                <w:szCs w:val="20"/>
                              </w:rPr>
                              <w:t>Heart Institute</w:t>
                            </w:r>
                          </w:p>
                          <w:p w14:paraId="179B3D5B" w14:textId="66230513" w:rsidR="009E003B" w:rsidRPr="007D11D8" w:rsidRDefault="009E003B" w:rsidP="007D11D8">
                            <w:pPr>
                              <w:pStyle w:val="BodyCopy-White"/>
                              <w:spacing w:before="240"/>
                              <w:ind w:right="2160"/>
                              <w:rPr>
                                <w:sz w:val="20"/>
                                <w:szCs w:val="20"/>
                              </w:rPr>
                            </w:pPr>
                            <w:r w:rsidRPr="007D11D8">
                              <w:rPr>
                                <w:sz w:val="20"/>
                                <w:szCs w:val="20"/>
                              </w:rPr>
                              <w:t>In-person with a virtual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B955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75pt;margin-top:179.3pt;width:377pt;height:340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" filled="f" stroked="f" strokeweight=".5pt">
                <v:textbox>
                  <w:txbxContent>
                    <w:p w14:paraId="59B0739A" w14:textId="15BE2450" w:rsidR="009C581E" w:rsidRPr="007C2699" w:rsidRDefault="0075501B" w:rsidP="009C581E">
                      <w:pPr>
                        <w:pStyle w:val="DepartmentName"/>
                        <w:rPr>
                          <w:color w:val="FFE04F" w:themeColor="accent2"/>
                        </w:rPr>
                      </w:pPr>
                      <w:r>
                        <w:rPr>
                          <w:color w:val="FFE04F" w:themeColor="accent2"/>
                        </w:rPr>
                        <w:t>The Heart Institute</w:t>
                      </w:r>
                    </w:p>
                    <w:p w14:paraId="614FC903" w14:textId="0CF16E23" w:rsidR="009C581E" w:rsidRDefault="0075501B" w:rsidP="009C581E">
                      <w:pPr>
                        <w:pStyle w:val="Title-White"/>
                      </w:pPr>
                      <w:r>
                        <w:t>Heart Institute</w:t>
                      </w:r>
                    </w:p>
                    <w:p w14:paraId="68B0CAAD" w14:textId="2E64F63C" w:rsidR="0075501B" w:rsidRDefault="00DA5578" w:rsidP="009C581E">
                      <w:pPr>
                        <w:pStyle w:val="MediumHeader-White"/>
                      </w:pPr>
                      <w:r>
                        <w:t>2</w:t>
                      </w:r>
                      <w:r w:rsidRPr="00DA5578">
                        <w:rPr>
                          <w:vertAlign w:val="superscript"/>
                        </w:rPr>
                        <w:t>nd</w:t>
                      </w:r>
                      <w:r>
                        <w:t xml:space="preserve"> </w:t>
                      </w:r>
                      <w:r w:rsidR="0075501B">
                        <w:t>Annual Education Symposium</w:t>
                      </w:r>
                      <w:r w:rsidR="0075501B">
                        <w:tab/>
                      </w:r>
                      <w:r w:rsidR="0075501B">
                        <w:tab/>
                      </w:r>
                      <w:r w:rsidR="009C581E">
                        <w:t xml:space="preserve"> </w:t>
                      </w:r>
                    </w:p>
                    <w:p w14:paraId="4CDF71C6" w14:textId="7CE209E3" w:rsidR="009C581E" w:rsidRDefault="0075501B" w:rsidP="009C581E">
                      <w:pPr>
                        <w:pStyle w:val="MediumHeader-White"/>
                      </w:pPr>
                      <w:r>
                        <w:t xml:space="preserve">January </w:t>
                      </w:r>
                      <w:r w:rsidR="009E003B">
                        <w:t>30</w:t>
                      </w:r>
                      <w:r>
                        <w:t>, 202</w:t>
                      </w:r>
                      <w:r w:rsidR="009E003B">
                        <w:t>6</w:t>
                      </w:r>
                    </w:p>
                    <w:p w14:paraId="331C922C" w14:textId="615C39B2" w:rsidR="009C581E" w:rsidRPr="007D11D8" w:rsidRDefault="009C581E" w:rsidP="009C581E">
                      <w:pPr>
                        <w:pStyle w:val="BodyCopy-White"/>
                        <w:rPr>
                          <w:sz w:val="20"/>
                          <w:szCs w:val="20"/>
                        </w:rPr>
                      </w:pPr>
                      <w:r w:rsidRPr="007D11D8">
                        <w:rPr>
                          <w:sz w:val="20"/>
                          <w:szCs w:val="20"/>
                        </w:rPr>
                        <w:t>Children’s Hospital Colorado</w:t>
                      </w:r>
                      <w:r w:rsidRPr="007D11D8">
                        <w:rPr>
                          <w:sz w:val="20"/>
                          <w:szCs w:val="20"/>
                        </w:rPr>
                        <w:br/>
                        <w:t>Anschutz Medical Campus</w:t>
                      </w:r>
                      <w:r w:rsidRPr="007D11D8">
                        <w:rPr>
                          <w:sz w:val="20"/>
                          <w:szCs w:val="20"/>
                        </w:rPr>
                        <w:br/>
                        <w:t>2</w:t>
                      </w:r>
                      <w:r w:rsidRPr="007D11D8">
                        <w:rPr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7D11D8">
                        <w:rPr>
                          <w:sz w:val="20"/>
                          <w:szCs w:val="20"/>
                        </w:rPr>
                        <w:t xml:space="preserve"> floor, Conference and Education Center</w:t>
                      </w:r>
                    </w:p>
                    <w:p w14:paraId="6A206245" w14:textId="64FA543D" w:rsidR="009C581E" w:rsidRDefault="009C581E" w:rsidP="009C581E">
                      <w:pPr>
                        <w:pStyle w:val="SecondLevelHeader-White"/>
                      </w:pPr>
                      <w:r>
                        <w:t>Provided by</w:t>
                      </w:r>
                    </w:p>
                    <w:p w14:paraId="3C7CF219" w14:textId="518C78B5" w:rsidR="009C581E" w:rsidRPr="007D11D8" w:rsidRDefault="009C581E" w:rsidP="007D11D8">
                      <w:pPr>
                        <w:pStyle w:val="BodyCopy-White"/>
                        <w:spacing w:after="360"/>
                        <w:ind w:right="2160"/>
                        <w:rPr>
                          <w:sz w:val="20"/>
                          <w:szCs w:val="20"/>
                        </w:rPr>
                      </w:pPr>
                      <w:r w:rsidRPr="007D11D8">
                        <w:rPr>
                          <w:sz w:val="20"/>
                          <w:szCs w:val="20"/>
                        </w:rPr>
                        <w:t xml:space="preserve">Children’s Hospital Colorado, </w:t>
                      </w:r>
                      <w:r w:rsidR="0075501B" w:rsidRPr="007D11D8">
                        <w:rPr>
                          <w:sz w:val="20"/>
                          <w:szCs w:val="20"/>
                        </w:rPr>
                        <w:t>Heart Institute</w:t>
                      </w:r>
                    </w:p>
                    <w:p w14:paraId="179B3D5B" w14:textId="66230513" w:rsidR="009E003B" w:rsidRPr="007D11D8" w:rsidRDefault="009E003B" w:rsidP="007D11D8">
                      <w:pPr>
                        <w:pStyle w:val="BodyCopy-White"/>
                        <w:spacing w:before="240"/>
                        <w:ind w:right="2160"/>
                        <w:rPr>
                          <w:sz w:val="20"/>
                          <w:szCs w:val="20"/>
                        </w:rPr>
                      </w:pPr>
                      <w:r w:rsidRPr="007D11D8">
                        <w:rPr>
                          <w:sz w:val="20"/>
                          <w:szCs w:val="20"/>
                        </w:rPr>
                        <w:t>In-person with a virtual option</w:t>
                      </w:r>
                    </w:p>
                  </w:txbxContent>
                </v:textbox>
              </v:shape>
            </w:pict>
          </mc:Fallback>
        </mc:AlternateContent>
      </w:r>
      <w:r w:rsidR="007A0373">
        <w:rPr>
          <w:noProof/>
          <w:color w:val="FFE04F" w:themeColor="accent2"/>
        </w:rPr>
        <w:drawing>
          <wp:anchor distT="0" distB="0" distL="114300" distR="114300" simplePos="0" relativeHeight="251658242" behindDoc="0" locked="0" layoutInCell="1" allowOverlap="1" wp14:anchorId="28D42772" wp14:editId="219D9951">
            <wp:simplePos x="0" y="0"/>
            <wp:positionH relativeFrom="column">
              <wp:posOffset>50800</wp:posOffset>
            </wp:positionH>
            <wp:positionV relativeFrom="paragraph">
              <wp:posOffset>-2082800</wp:posOffset>
            </wp:positionV>
            <wp:extent cx="3695127" cy="394970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0" r="2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50" cy="395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FA0">
        <w:br w:type="page"/>
      </w:r>
    </w:p>
    <w:p w14:paraId="7D21F3E1" w14:textId="77777777" w:rsidR="009B4FA0" w:rsidRDefault="009B4FA0" w:rsidP="0075661E">
      <w:pPr>
        <w:pStyle w:val="BodyCopy-White"/>
        <w:sectPr w:rsidR="009B4FA0" w:rsidSect="007C2699">
          <w:headerReference w:type="first" r:id="rId11"/>
          <w:pgSz w:w="12240" w:h="15840"/>
          <w:pgMar w:top="4320" w:right="2160" w:bottom="1080" w:left="1080" w:header="720" w:footer="720" w:gutter="0"/>
          <w:cols w:space="720"/>
          <w:titlePg/>
          <w:docGrid w:linePitch="360"/>
        </w:sectPr>
      </w:pPr>
    </w:p>
    <w:p w14:paraId="4306A535" w14:textId="3D1CA81C" w:rsidR="00767C41" w:rsidRDefault="00D61931" w:rsidP="00767C41">
      <w:pPr>
        <w:pStyle w:val="MediumHeader"/>
        <w:sectPr w:rsidR="00767C41" w:rsidSect="007C269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A28DCD9" wp14:editId="2F283FAD">
                <wp:simplePos x="0" y="0"/>
                <wp:positionH relativeFrom="page">
                  <wp:posOffset>-76679</wp:posOffset>
                </wp:positionH>
                <wp:positionV relativeFrom="paragraph">
                  <wp:posOffset>-469900</wp:posOffset>
                </wp:positionV>
                <wp:extent cx="7874000" cy="10096500"/>
                <wp:effectExtent l="57150" t="19050" r="50800" b="762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10096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AA92220" id="Rectangle 7" o:spid="_x0000_s1026" style="position:absolute;margin-left:-6.05pt;margin-top:-37pt;width:620pt;height:795pt;z-index:-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" fillcolor="#afceff [660]" stroked="f">
                <v:fill opacity="16448f"/>
                <v:shadow on="t" color="black" opacity="22937f" origin=",.5" offset="0,.63889mm"/>
                <w10:wrap anchorx="page"/>
              </v:rect>
            </w:pict>
          </mc:Fallback>
        </mc:AlternateContent>
      </w:r>
      <w:r w:rsidR="00DB5B30">
        <w:rPr>
          <w:noProof/>
        </w:rPr>
        <w:t xml:space="preserve">Heart Institute </w:t>
      </w:r>
      <w:r w:rsidR="00DE5D77">
        <w:rPr>
          <w:noProof/>
        </w:rPr>
        <w:t>2</w:t>
      </w:r>
      <w:r w:rsidR="00DE5D77" w:rsidRPr="00DE5D77">
        <w:rPr>
          <w:noProof/>
          <w:vertAlign w:val="superscript"/>
        </w:rPr>
        <w:t>nd</w:t>
      </w:r>
      <w:r w:rsidR="00DE5D77">
        <w:rPr>
          <w:noProof/>
        </w:rPr>
        <w:t xml:space="preserve"> </w:t>
      </w:r>
      <w:r w:rsidR="00DB5B30">
        <w:rPr>
          <w:noProof/>
        </w:rPr>
        <w:t>Annual Education Symposium</w:t>
      </w:r>
    </w:p>
    <w:p w14:paraId="64949687" w14:textId="4724A134" w:rsidR="009B4FA0" w:rsidRDefault="002637B0" w:rsidP="00534CA3">
      <w:pPr>
        <w:pStyle w:val="SecondLevelHeader-BrandBlue"/>
      </w:pPr>
      <w:r>
        <w:t>O</w:t>
      </w:r>
      <w:r w:rsidR="00BC304C">
        <w:t>bjectives</w:t>
      </w:r>
    </w:p>
    <w:p w14:paraId="5EDBF7EA" w14:textId="77777777" w:rsidR="00B27B4D" w:rsidRDefault="00B27B4D" w:rsidP="00B27B4D">
      <w:pPr>
        <w:pStyle w:val="1ColumnBullet"/>
      </w:pPr>
      <w:r w:rsidRPr="00B03198">
        <w:t xml:space="preserve">Identify </w:t>
      </w:r>
      <w:r>
        <w:t>the challenges in managing children and adults with a failing Fontan</w:t>
      </w:r>
    </w:p>
    <w:p w14:paraId="37C2B3B6" w14:textId="77777777" w:rsidR="00B27B4D" w:rsidRPr="008F2C4E" w:rsidRDefault="00B27B4D" w:rsidP="00B27B4D">
      <w:pPr>
        <w:pStyle w:val="1ColumnBullet"/>
      </w:pPr>
      <w:r>
        <w:t>Describe current Lymphatic Mapping protocols and how they improve patient outcomes</w:t>
      </w:r>
    </w:p>
    <w:p w14:paraId="43750F94" w14:textId="77777777" w:rsidR="00B27B4D" w:rsidRDefault="00B27B4D" w:rsidP="00B27B4D">
      <w:pPr>
        <w:pStyle w:val="1ColumnBullet"/>
      </w:pPr>
      <w:r>
        <w:t>Discuss the complex multidisciplinary management issues related to a challenging patient within the Heart Institute</w:t>
      </w:r>
    </w:p>
    <w:p w14:paraId="7CE37F06" w14:textId="77777777" w:rsidR="00B27B4D" w:rsidRPr="008F2C4E" w:rsidRDefault="00B27B4D" w:rsidP="00B27B4D">
      <w:pPr>
        <w:pStyle w:val="1ColumnBullet"/>
      </w:pPr>
      <w:r>
        <w:t>Explain the management strategies of congenital cardiac patients and Artificial Intelligence integration in the setting of a Children’s Hospital</w:t>
      </w:r>
    </w:p>
    <w:p w14:paraId="2C0BE1A3" w14:textId="7141BB35" w:rsidR="00B27B4D" w:rsidRDefault="00B27B4D" w:rsidP="00534CA3">
      <w:pPr>
        <w:pStyle w:val="SecondLevelHeader-BrandBlue"/>
      </w:pPr>
      <w:r>
        <w:t>Learner Outcomes</w:t>
      </w:r>
    </w:p>
    <w:p w14:paraId="0575070D" w14:textId="6F8ACA46" w:rsidR="002637B0" w:rsidRDefault="005C0399" w:rsidP="002637B0">
      <w:r>
        <w:t>After participating in this educational event, learners will report increased knowledge</w:t>
      </w:r>
      <w:r w:rsidR="00100F38">
        <w:t xml:space="preserve"> related to complex CHD care. Participants will report at lea</w:t>
      </w:r>
      <w:r w:rsidR="00A2221D">
        <w:t>s</w:t>
      </w:r>
      <w:r w:rsidR="00100F38">
        <w:t>t one</w:t>
      </w:r>
      <w:r w:rsidR="00A2221D">
        <w:t xml:space="preserve"> practice change they intend to make as a result of this </w:t>
      </w:r>
      <w:r w:rsidR="009670A6">
        <w:t>education</w:t>
      </w:r>
      <w:r w:rsidR="002637B0">
        <w:t>.</w:t>
      </w:r>
    </w:p>
    <w:p w14:paraId="57E0A810" w14:textId="00AC360C" w:rsidR="00F21813" w:rsidRDefault="00B1089B" w:rsidP="00801873">
      <w:pPr>
        <w:pStyle w:val="SecondLevelHeader-BrandBlue"/>
      </w:pPr>
      <w:r w:rsidRPr="00B1089B">
        <w:t>Continuing Education Credit</w:t>
      </w:r>
    </w:p>
    <w:p w14:paraId="3118D506" w14:textId="20B113D5" w:rsidR="0015390A" w:rsidRPr="00D57B44" w:rsidRDefault="00854A6F" w:rsidP="00D57B44">
      <w:pPr>
        <w:spacing w:after="120"/>
        <w:rPr>
          <w:b/>
          <w:bCs/>
          <w:szCs w:val="18"/>
        </w:rPr>
      </w:pPr>
      <w:r w:rsidRPr="00D57B44">
        <w:rPr>
          <w:b/>
          <w:bCs/>
          <w:szCs w:val="18"/>
        </w:rPr>
        <w:t xml:space="preserve">Medical </w:t>
      </w:r>
    </w:p>
    <w:p w14:paraId="50EADB0F" w14:textId="78500691" w:rsidR="00854A6F" w:rsidRPr="00854A6F" w:rsidRDefault="00854A6F" w:rsidP="00EF46B0">
      <w:pPr>
        <w:spacing w:after="120"/>
        <w:rPr>
          <w:szCs w:val="18"/>
        </w:rPr>
      </w:pPr>
      <w:r w:rsidRPr="00854A6F">
        <w:rPr>
          <w:szCs w:val="18"/>
        </w:rPr>
        <w:t>Children’s Hospital Colorado is accredited by the Accreditation Council for Continuing Medical Education to provide continuing medical education for physicians.</w:t>
      </w:r>
    </w:p>
    <w:p w14:paraId="3A3757F6" w14:textId="4A25B285" w:rsidR="00854A6F" w:rsidRPr="00854A6F" w:rsidRDefault="00854A6F" w:rsidP="00854A6F">
      <w:pPr>
        <w:pStyle w:val="BodyCopy-Smallest"/>
        <w:rPr>
          <w:sz w:val="18"/>
          <w:szCs w:val="18"/>
        </w:rPr>
      </w:pPr>
      <w:r w:rsidRPr="00854A6F">
        <w:rPr>
          <w:sz w:val="18"/>
          <w:szCs w:val="18"/>
        </w:rPr>
        <w:t xml:space="preserve">Children's Hospital Colorado designates this Live activity for a maximum of </w:t>
      </w:r>
      <w:r>
        <w:rPr>
          <w:sz w:val="18"/>
          <w:szCs w:val="18"/>
        </w:rPr>
        <w:t>5</w:t>
      </w:r>
      <w:r w:rsidR="0029137F">
        <w:rPr>
          <w:sz w:val="18"/>
          <w:szCs w:val="18"/>
        </w:rPr>
        <w:t>.25</w:t>
      </w:r>
      <w:r>
        <w:rPr>
          <w:sz w:val="18"/>
          <w:szCs w:val="18"/>
        </w:rPr>
        <w:t xml:space="preserve"> </w:t>
      </w:r>
      <w:r w:rsidRPr="00854A6F">
        <w:rPr>
          <w:i/>
          <w:iCs/>
          <w:sz w:val="18"/>
          <w:szCs w:val="18"/>
        </w:rPr>
        <w:t>AMA PRA Category 1 Credit(s)</w:t>
      </w:r>
      <w:r w:rsidRPr="00854A6F">
        <w:rPr>
          <w:sz w:val="18"/>
          <w:szCs w:val="18"/>
        </w:rPr>
        <w:t>™.</w:t>
      </w:r>
      <w:r w:rsidR="0015390A">
        <w:rPr>
          <w:sz w:val="18"/>
          <w:szCs w:val="18"/>
        </w:rPr>
        <w:t xml:space="preserve"> </w:t>
      </w:r>
      <w:r w:rsidRPr="00854A6F">
        <w:rPr>
          <w:sz w:val="18"/>
          <w:szCs w:val="18"/>
        </w:rPr>
        <w:t>Physicians should only claim credit commensurate with the extent of their participation in the activity</w:t>
      </w:r>
      <w:r w:rsidR="0015390A">
        <w:rPr>
          <w:sz w:val="18"/>
          <w:szCs w:val="18"/>
        </w:rPr>
        <w:t>.</w:t>
      </w:r>
    </w:p>
    <w:p w14:paraId="485FEA71" w14:textId="13302CE7" w:rsidR="00854A6F" w:rsidRPr="00D57B44" w:rsidRDefault="00854A6F" w:rsidP="00D57B44">
      <w:pPr>
        <w:pStyle w:val="BodyCopy-Smallest"/>
        <w:spacing w:after="120"/>
        <w:rPr>
          <w:b/>
          <w:bCs/>
          <w:sz w:val="18"/>
          <w:szCs w:val="18"/>
        </w:rPr>
      </w:pPr>
      <w:r w:rsidRPr="00D57B44">
        <w:rPr>
          <w:b/>
          <w:bCs/>
          <w:sz w:val="18"/>
          <w:szCs w:val="18"/>
        </w:rPr>
        <w:t>Nursing</w:t>
      </w:r>
    </w:p>
    <w:p w14:paraId="22B1D4C8" w14:textId="1797468A" w:rsidR="00854A6F" w:rsidRPr="00854A6F" w:rsidRDefault="00854A6F" w:rsidP="00854A6F">
      <w:pPr>
        <w:pStyle w:val="BodyCopy-Smallest"/>
        <w:rPr>
          <w:sz w:val="18"/>
          <w:szCs w:val="18"/>
        </w:rPr>
      </w:pPr>
      <w:r w:rsidRPr="00854A6F">
        <w:rPr>
          <w:sz w:val="18"/>
          <w:szCs w:val="18"/>
        </w:rPr>
        <w:t>Children's Hospital Colorado is approved with distinction as a provider of nursing continuing professional development by Colorado Nurses Association, an accredited approver by the American Nurses Credentialing Center’s Commission on Accreditation. This educational offering for 5</w:t>
      </w:r>
      <w:r w:rsidR="0029137F">
        <w:rPr>
          <w:sz w:val="18"/>
          <w:szCs w:val="18"/>
        </w:rPr>
        <w:t>.25</w:t>
      </w:r>
      <w:r w:rsidRPr="00854A6F">
        <w:rPr>
          <w:sz w:val="18"/>
          <w:szCs w:val="18"/>
        </w:rPr>
        <w:t xml:space="preserve"> nursing contact hours is provided by Children's Hospital Colorado.</w:t>
      </w:r>
    </w:p>
    <w:p w14:paraId="06A1C776" w14:textId="77777777" w:rsidR="00854A6F" w:rsidRPr="00D57B44" w:rsidRDefault="00854A6F" w:rsidP="00D57B44">
      <w:pPr>
        <w:pStyle w:val="BodyCopy-Smallest"/>
        <w:spacing w:after="120"/>
        <w:rPr>
          <w:b/>
          <w:bCs/>
          <w:sz w:val="18"/>
          <w:szCs w:val="18"/>
        </w:rPr>
      </w:pPr>
      <w:r w:rsidRPr="00D57B44">
        <w:rPr>
          <w:b/>
          <w:bCs/>
          <w:sz w:val="18"/>
          <w:szCs w:val="18"/>
        </w:rPr>
        <w:t>General Attendance</w:t>
      </w:r>
    </w:p>
    <w:p w14:paraId="158BBB8C" w14:textId="4452A540" w:rsidR="00854A6F" w:rsidRDefault="00854A6F" w:rsidP="00EF46B0">
      <w:pPr>
        <w:pStyle w:val="BodyCopy-Smallest"/>
        <w:spacing w:after="120"/>
      </w:pPr>
      <w:r w:rsidRPr="00854A6F">
        <w:rPr>
          <w:sz w:val="18"/>
          <w:szCs w:val="18"/>
        </w:rPr>
        <w:t>All other participants will receive general attendance verification with completion of the course evaluation.</w:t>
      </w:r>
    </w:p>
    <w:p w14:paraId="609C46E7" w14:textId="319A5E0B" w:rsidR="00F21813" w:rsidRDefault="00854A6F" w:rsidP="00854A6F">
      <w:pPr>
        <w:pStyle w:val="BodyCopy-Smallest"/>
        <w:rPr>
          <w:sz w:val="18"/>
          <w:szCs w:val="18"/>
        </w:rPr>
      </w:pPr>
      <w:r w:rsidRPr="0015390A">
        <w:rPr>
          <w:sz w:val="18"/>
          <w:szCs w:val="18"/>
        </w:rPr>
        <w:t xml:space="preserve">Registering, logging attendance and completing an evaluation within 14-days of the event are required to collect credit. </w:t>
      </w:r>
    </w:p>
    <w:p w14:paraId="2AD26AC1" w14:textId="77777777" w:rsidR="00D57B44" w:rsidRPr="0070682B" w:rsidRDefault="00D57B44" w:rsidP="00D57B44">
      <w:pPr>
        <w:tabs>
          <w:tab w:val="left" w:pos="270"/>
        </w:tabs>
        <w:spacing w:after="120"/>
        <w:rPr>
          <w:rFonts w:cstheme="minorHAnsi"/>
          <w:b/>
          <w:bCs/>
        </w:rPr>
      </w:pPr>
      <w:r w:rsidRPr="0070682B">
        <w:rPr>
          <w:rFonts w:cstheme="minorHAnsi"/>
          <w:b/>
          <w:bCs/>
        </w:rPr>
        <w:t>Registration</w:t>
      </w:r>
    </w:p>
    <w:p w14:paraId="6A775B02" w14:textId="4124D5B6" w:rsidR="00196946" w:rsidRDefault="003C1BC2" w:rsidP="00816EA7">
      <w:pPr>
        <w:spacing w:after="0" w:line="240" w:lineRule="auto"/>
        <w:rPr>
          <w:rFonts w:cstheme="minorHAnsi"/>
        </w:rPr>
      </w:pPr>
      <w:hyperlink r:id="rId12" w:tooltip="https://ce.childrenscolorado.org/content/heart-institute-2nd-annual-education-symposium#group-tabs-node-course-default6" w:history="1">
        <w:r w:rsidRPr="003C1BC2">
          <w:rPr>
            <w:rFonts w:eastAsia="Times New Roman" w:cs="Aptos"/>
            <w:color w:val="0000FF"/>
            <w:sz w:val="24"/>
            <w:u w:val="single"/>
          </w:rPr>
          <w:t>Register Here</w:t>
        </w:r>
      </w:hyperlink>
      <w:r w:rsidR="00816EA7">
        <w:rPr>
          <w:rFonts w:eastAsia="Times New Roman" w:cs="Aptos"/>
          <w:color w:val="000000"/>
          <w:sz w:val="24"/>
        </w:rPr>
        <w:t xml:space="preserve"> </w:t>
      </w:r>
      <w:r w:rsidR="00D57B44" w:rsidRPr="0070682B">
        <w:rPr>
          <w:rFonts w:cstheme="minorHAnsi"/>
        </w:rPr>
        <w:t xml:space="preserve">by January </w:t>
      </w:r>
      <w:r w:rsidR="00E057F8">
        <w:rPr>
          <w:rFonts w:cstheme="minorHAnsi"/>
        </w:rPr>
        <w:t>21</w:t>
      </w:r>
      <w:r w:rsidR="00D57B44" w:rsidRPr="0070682B">
        <w:rPr>
          <w:rFonts w:cstheme="minorHAnsi"/>
        </w:rPr>
        <w:t>, 202</w:t>
      </w:r>
      <w:r w:rsidR="00E057F8">
        <w:rPr>
          <w:rFonts w:cstheme="minorHAnsi"/>
        </w:rPr>
        <w:t>6</w:t>
      </w:r>
      <w:r w:rsidR="00D57B44" w:rsidRPr="0070682B">
        <w:rPr>
          <w:rFonts w:cstheme="minorHAnsi"/>
        </w:rPr>
        <w:t xml:space="preserve"> </w:t>
      </w:r>
      <w:r w:rsidR="00B27998">
        <w:rPr>
          <w:rFonts w:cstheme="minorHAnsi"/>
        </w:rPr>
        <w:t xml:space="preserve"> </w:t>
      </w:r>
      <w:r w:rsidR="00304FB1">
        <w:rPr>
          <w:rFonts w:cstheme="minorHAnsi"/>
        </w:rPr>
        <w:t xml:space="preserve">                               $1</w:t>
      </w:r>
      <w:r w:rsidR="001A5766">
        <w:rPr>
          <w:rFonts w:cstheme="minorHAnsi"/>
        </w:rPr>
        <w:t>3</w:t>
      </w:r>
      <w:r w:rsidR="00304FB1">
        <w:rPr>
          <w:rFonts w:cstheme="minorHAnsi"/>
        </w:rPr>
        <w:t xml:space="preserve">0 Community Physicians </w:t>
      </w:r>
      <w:r w:rsidR="00B27998">
        <w:rPr>
          <w:rFonts w:cstheme="minorHAnsi"/>
        </w:rPr>
        <w:t xml:space="preserve">                                               </w:t>
      </w:r>
      <w:r w:rsidR="00304FB1">
        <w:rPr>
          <w:rFonts w:cstheme="minorHAnsi"/>
        </w:rPr>
        <w:t>$50 Community Nurses</w:t>
      </w:r>
      <w:r w:rsidR="00D57B44" w:rsidRPr="0070682B">
        <w:rPr>
          <w:rFonts w:cstheme="minorHAnsi"/>
        </w:rPr>
        <w:t xml:space="preserve"> </w:t>
      </w:r>
    </w:p>
    <w:p w14:paraId="13A65982" w14:textId="2ADD4009" w:rsidR="0091682F" w:rsidRDefault="00EE4726" w:rsidP="00816EA7">
      <w:pPr>
        <w:spacing w:after="0" w:line="240" w:lineRule="auto"/>
        <w:rPr>
          <w:rFonts w:cstheme="minorHAnsi"/>
        </w:rPr>
      </w:pPr>
      <w:r>
        <w:rPr>
          <w:rFonts w:cstheme="minorHAnsi"/>
        </w:rPr>
        <w:t>$0 CHCO</w:t>
      </w:r>
      <w:r w:rsidR="00146CCA">
        <w:rPr>
          <w:rFonts w:cstheme="minorHAnsi"/>
        </w:rPr>
        <w:t xml:space="preserve"> Employee</w:t>
      </w:r>
      <w:r w:rsidR="003D154F">
        <w:rPr>
          <w:rFonts w:cstheme="minorHAnsi"/>
        </w:rPr>
        <w:t xml:space="preserve">/AMC </w:t>
      </w:r>
      <w:r w:rsidR="00146CCA">
        <w:rPr>
          <w:rFonts w:cstheme="minorHAnsi"/>
        </w:rPr>
        <w:t>Affiliate</w:t>
      </w:r>
    </w:p>
    <w:p w14:paraId="2C044109" w14:textId="77777777" w:rsidR="00146CCA" w:rsidRPr="00146CCA" w:rsidRDefault="00146CCA" w:rsidP="00D57B44">
      <w:pPr>
        <w:rPr>
          <w:rFonts w:cstheme="minorHAnsi"/>
          <w:b/>
          <w:bCs/>
          <w:i/>
          <w:iCs/>
          <w:sz w:val="12"/>
          <w:szCs w:val="12"/>
        </w:rPr>
      </w:pPr>
    </w:p>
    <w:p w14:paraId="391638B2" w14:textId="67185866" w:rsidR="00D57B44" w:rsidRPr="0070682B" w:rsidRDefault="00D57B44" w:rsidP="00D57B44">
      <w:pPr>
        <w:rPr>
          <w:rFonts w:cstheme="minorHAnsi"/>
        </w:rPr>
      </w:pPr>
      <w:r>
        <w:rPr>
          <w:rFonts w:cstheme="minorHAnsi"/>
          <w:b/>
          <w:bCs/>
          <w:i/>
          <w:iCs/>
        </w:rPr>
        <w:t>R</w:t>
      </w:r>
      <w:r w:rsidRPr="0070682B">
        <w:rPr>
          <w:rFonts w:cstheme="minorHAnsi"/>
          <w:b/>
          <w:bCs/>
          <w:i/>
          <w:iCs/>
        </w:rPr>
        <w:t>egistration is required.</w:t>
      </w:r>
    </w:p>
    <w:p w14:paraId="7FDB1B36" w14:textId="4F1D7A84" w:rsidR="00767C41" w:rsidRDefault="00767C41" w:rsidP="00767C41">
      <w:pPr>
        <w:pStyle w:val="SecondLevelHeader-BrandBlue"/>
      </w:pPr>
      <w:r>
        <w:t>Agenda</w:t>
      </w:r>
    </w:p>
    <w:p w14:paraId="5F1CCDB0" w14:textId="332B750D" w:rsidR="00767C41" w:rsidRDefault="00506EC1" w:rsidP="00767C41">
      <w:pPr>
        <w:pStyle w:val="SecondLevelHeader-BrandBlue"/>
      </w:pPr>
      <w:r>
        <w:t>Friday</w:t>
      </w:r>
      <w:r w:rsidR="00767C41">
        <w:t xml:space="preserve">, </w:t>
      </w:r>
      <w:r>
        <w:t xml:space="preserve">January </w:t>
      </w:r>
      <w:r w:rsidR="00E057F8">
        <w:t>30</w:t>
      </w:r>
      <w:r>
        <w:t>, 202</w:t>
      </w:r>
      <w:r w:rsidR="00E057F8">
        <w:t>6</w:t>
      </w:r>
    </w:p>
    <w:p w14:paraId="6F0BC8E1" w14:textId="0C5C52FC" w:rsidR="00767C41" w:rsidRDefault="000D0966" w:rsidP="00FD6B9E">
      <w:pPr>
        <w:pStyle w:val="Heading2"/>
      </w:pPr>
      <w:r>
        <w:t>10</w:t>
      </w:r>
      <w:r w:rsidR="00767C41">
        <w:t>:</w:t>
      </w:r>
      <w:r>
        <w:t>00</w:t>
      </w:r>
      <w:r w:rsidR="00767C41">
        <w:t xml:space="preserve"> a.m.</w:t>
      </w:r>
      <w:r w:rsidR="00767C41">
        <w:tab/>
        <w:t>Welcome</w:t>
      </w:r>
      <w:r>
        <w:t xml:space="preserve"> and Introductions</w:t>
      </w:r>
    </w:p>
    <w:p w14:paraId="3956F3C0" w14:textId="67527978" w:rsidR="00D92EE2" w:rsidRPr="00A76B0F" w:rsidRDefault="00506EC1" w:rsidP="00F94404">
      <w:pPr>
        <w:pStyle w:val="Heading2"/>
        <w:spacing w:before="120" w:after="0"/>
        <w:ind w:left="1440" w:hanging="1440"/>
        <w:rPr>
          <w:i/>
          <w:color w:val="00B0F0"/>
          <w14:textFill>
            <w14:solidFill>
              <w14:srgbClr w14:val="00B0F0">
                <w14:lumMod w14:val="75000"/>
                <w14:lumMod w14:val="50000"/>
                <w14:lumMod w14:val="75000"/>
              </w14:srgbClr>
            </w14:solidFill>
          </w14:textFill>
        </w:rPr>
      </w:pPr>
      <w:r>
        <w:t>10</w:t>
      </w:r>
      <w:r w:rsidR="00FD6B9E">
        <w:t>:</w:t>
      </w:r>
      <w:r w:rsidR="00907D10">
        <w:t>15</w:t>
      </w:r>
      <w:r w:rsidR="000D0966">
        <w:tab/>
      </w:r>
      <w:r w:rsidR="00F94404" w:rsidRPr="00F94404">
        <w:t>The High-Risk Highway: Navigating the Single Ventricle Journey</w:t>
      </w:r>
      <w:r w:rsidR="00D92EE2">
        <w:tab/>
      </w:r>
      <w:r w:rsidR="00D92EE2">
        <w:tab/>
      </w:r>
      <w:r w:rsidR="00F94404">
        <w:t xml:space="preserve">    </w:t>
      </w:r>
      <w:r w:rsidR="00402B5E">
        <w:t xml:space="preserve"> </w:t>
      </w:r>
      <w:r w:rsidR="00811C4E" w:rsidRPr="006248E1">
        <w:rPr>
          <w:b w:val="0"/>
          <w:i/>
          <w:iCs/>
          <w:color w:val="00B0F0"/>
          <w14:textFill>
            <w14:solidFill>
              <w14:srgbClr w14:val="00B0F0">
                <w14:lumMod w14:val="75000"/>
                <w14:lumMod w14:val="50000"/>
                <w14:lumMod w14:val="75000"/>
              </w14:srgbClr>
            </w14:solidFill>
          </w14:textFill>
        </w:rPr>
        <w:t>Mackenzie Bowman, RN</w:t>
      </w:r>
    </w:p>
    <w:p w14:paraId="3B3B14A1" w14:textId="2EC7504B" w:rsidR="009204FD" w:rsidRDefault="00A552A7" w:rsidP="00901DE3">
      <w:pPr>
        <w:spacing w:before="120" w:after="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10:</w:t>
      </w:r>
      <w:r w:rsidR="00D92EE2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35</w:t>
      </w:r>
      <w:r w:rsidR="009204FD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00866491" w:rsidRPr="00866491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Fontan</w:t>
      </w:r>
      <w:r w:rsidR="00866491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 xml:space="preserve">: </w:t>
      </w:r>
      <w:r w:rsidR="00866491" w:rsidRPr="00866491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Built to Last or Bound to Fail</w:t>
      </w:r>
    </w:p>
    <w:p w14:paraId="30B75893" w14:textId="1CCCC7E1" w:rsidR="009204FD" w:rsidRPr="00A552A7" w:rsidRDefault="009204FD" w:rsidP="009204FD">
      <w:pPr>
        <w:spacing w:after="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Pr="009204FD">
        <w:rPr>
          <w:rFonts w:cs="Arial"/>
          <w:bCs/>
          <w:i/>
          <w:iCs/>
          <w:color w:val="00B0F0"/>
          <w:szCs w:val="21"/>
        </w:rPr>
        <w:t>Kat</w:t>
      </w:r>
      <w:r w:rsidR="0020379D">
        <w:rPr>
          <w:rFonts w:cs="Arial"/>
          <w:bCs/>
          <w:i/>
          <w:iCs/>
          <w:color w:val="00B0F0"/>
          <w:szCs w:val="21"/>
        </w:rPr>
        <w:t>hleen</w:t>
      </w:r>
      <w:r w:rsidRPr="009204FD">
        <w:rPr>
          <w:rFonts w:cs="Arial"/>
          <w:bCs/>
          <w:i/>
          <w:iCs/>
          <w:color w:val="00B0F0"/>
          <w:szCs w:val="21"/>
        </w:rPr>
        <w:t xml:space="preserve"> Simpson</w:t>
      </w:r>
      <w:r w:rsidR="0020379D">
        <w:rPr>
          <w:rFonts w:cs="Arial"/>
          <w:bCs/>
          <w:i/>
          <w:iCs/>
          <w:color w:val="00B0F0"/>
          <w:szCs w:val="21"/>
        </w:rPr>
        <w:t>, MD</w:t>
      </w:r>
    </w:p>
    <w:p w14:paraId="5F0DB271" w14:textId="6EBD7B3A" w:rsidR="00A552A7" w:rsidRDefault="00A552A7" w:rsidP="00901DE3">
      <w:pPr>
        <w:spacing w:before="120" w:after="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10:</w:t>
      </w:r>
      <w:r w:rsidR="00980500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55</w:t>
      </w:r>
      <w:r w:rsidR="00980500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00C95DBB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S</w:t>
      </w:r>
      <w:r w:rsidR="00C95DBB" w:rsidRPr="00C95DBB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 xml:space="preserve">urveillance and </w:t>
      </w:r>
      <w:r w:rsidR="00A11A0F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L</w:t>
      </w:r>
      <w:r w:rsidR="00A11A0F" w:rsidRPr="00C95DBB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ong-Term</w:t>
      </w:r>
      <w:r w:rsidR="00C95DBB" w:rsidRPr="00C95DBB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 xml:space="preserve"> </w:t>
      </w:r>
      <w:r w:rsidR="00C95DBB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C</w:t>
      </w:r>
      <w:r w:rsidR="00C95DBB" w:rsidRPr="00C95DBB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omplications after the Fontan</w:t>
      </w:r>
    </w:p>
    <w:p w14:paraId="14959193" w14:textId="21B2DACD" w:rsidR="00980500" w:rsidRPr="00D33BB7" w:rsidRDefault="00980500" w:rsidP="26D174EF">
      <w:pPr>
        <w:spacing w:after="120" w:line="240" w:lineRule="auto"/>
        <w:ind w:left="1440" w:hanging="1440"/>
        <w:outlineLvl w:val="1"/>
        <w:rPr>
          <w:rFonts w:cs="Arial"/>
          <w:i/>
          <w:iCs/>
          <w:color w:val="97999B" w:themeColor="accent5"/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20C611B0" w:rsidRPr="00D33BB7">
        <w:rPr>
          <w:rFonts w:cs="Arial"/>
          <w:i/>
          <w:iCs/>
          <w:color w:val="00B0F0"/>
        </w:rPr>
        <w:t>Jess</w:t>
      </w:r>
      <w:r w:rsidR="00D33BB7">
        <w:rPr>
          <w:rFonts w:cs="Arial"/>
          <w:i/>
          <w:iCs/>
          <w:color w:val="00B0F0"/>
        </w:rPr>
        <w:t>ica</w:t>
      </w:r>
      <w:r w:rsidR="20C611B0" w:rsidRPr="00D33BB7">
        <w:rPr>
          <w:rFonts w:cs="Arial"/>
          <w:i/>
          <w:iCs/>
          <w:color w:val="00B0F0"/>
        </w:rPr>
        <w:t xml:space="preserve"> Church</w:t>
      </w:r>
      <w:r w:rsidR="00E1050F">
        <w:rPr>
          <w:rFonts w:cs="Arial"/>
          <w:i/>
          <w:iCs/>
          <w:color w:val="00B0F0"/>
        </w:rPr>
        <w:t xml:space="preserve">, </w:t>
      </w:r>
      <w:r w:rsidR="00D07D4D">
        <w:rPr>
          <w:rFonts w:cs="Arial"/>
          <w:i/>
          <w:iCs/>
          <w:color w:val="00B0F0"/>
        </w:rPr>
        <w:t>CPNP-AC/PC</w:t>
      </w:r>
    </w:p>
    <w:p w14:paraId="2AE9FF18" w14:textId="29CD6A7D" w:rsidR="00A552A7" w:rsidRDefault="00A552A7" w:rsidP="00901DE3">
      <w:pPr>
        <w:spacing w:before="120" w:after="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</w:t>
      </w:r>
      <w:r w:rsidR="00635304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</w:t>
      </w:r>
      <w:r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:</w:t>
      </w:r>
      <w:r w:rsidR="00635304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</w:t>
      </w:r>
      <w:r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0</w:t>
      </w:r>
      <w:r w:rsidR="00635304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  <w:t>Mapping the Lymphatics: Speed Bumps and Roadblocks</w:t>
      </w:r>
    </w:p>
    <w:p w14:paraId="31A5AD0C" w14:textId="0315D22B" w:rsidR="00635304" w:rsidRPr="00A552A7" w:rsidRDefault="00635304" w:rsidP="004439A1">
      <w:pPr>
        <w:spacing w:after="120" w:line="240" w:lineRule="auto"/>
        <w:ind w:left="1440" w:hanging="1440"/>
        <w:outlineLvl w:val="1"/>
        <w:rPr>
          <w:rFonts w:cs="Arial"/>
          <w:bCs/>
          <w:i/>
          <w:iCs/>
          <w:color w:val="00B0F0"/>
          <w:szCs w:val="21"/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004439A1" w:rsidRPr="004439A1">
        <w:rPr>
          <w:rFonts w:cs="Arial"/>
          <w:bCs/>
          <w:i/>
          <w:iCs/>
          <w:color w:val="00B0F0"/>
          <w:szCs w:val="21"/>
        </w:rPr>
        <w:t>Anne Taylor</w:t>
      </w:r>
      <w:r w:rsidR="00B74710">
        <w:rPr>
          <w:rFonts w:cs="Arial"/>
          <w:bCs/>
          <w:i/>
          <w:iCs/>
          <w:color w:val="00B0F0"/>
          <w:szCs w:val="21"/>
        </w:rPr>
        <w:t>, MD</w:t>
      </w:r>
    </w:p>
    <w:p w14:paraId="1DDE3F0D" w14:textId="0240A4EE" w:rsidR="00A552A7" w:rsidRDefault="00A552A7" w:rsidP="00901DE3">
      <w:pPr>
        <w:spacing w:before="120" w:after="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</w:t>
      </w:r>
      <w:r w:rsidR="004439A1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</w:t>
      </w:r>
      <w:r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:</w:t>
      </w:r>
      <w:r w:rsidR="004439A1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45</w:t>
      </w:r>
      <w:r w:rsidR="004439A1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00CD4563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Before the Fall: Advancing Fontan Care in Adult Population</w:t>
      </w:r>
    </w:p>
    <w:p w14:paraId="224262C7" w14:textId="5B05E23F" w:rsidR="00817C6B" w:rsidRPr="00A552A7" w:rsidRDefault="00817C6B" w:rsidP="009A07B1">
      <w:pPr>
        <w:spacing w:after="120" w:line="240" w:lineRule="auto"/>
        <w:ind w:left="1440" w:hanging="1440"/>
        <w:outlineLvl w:val="1"/>
        <w:rPr>
          <w:rFonts w:cs="Arial"/>
          <w:bCs/>
          <w:i/>
          <w:iCs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009A07B1" w:rsidRPr="009A07B1">
        <w:rPr>
          <w:rFonts w:cs="Arial"/>
          <w:bCs/>
          <w:i/>
          <w:iCs/>
          <w:color w:val="00B0F0"/>
          <w:szCs w:val="21"/>
        </w:rPr>
        <w:t>Umakanthan</w:t>
      </w:r>
      <w:r w:rsidR="00B975F4" w:rsidRPr="00B975F4">
        <w:rPr>
          <w:rFonts w:cs="Arial"/>
          <w:bCs/>
          <w:i/>
          <w:iCs/>
          <w:color w:val="00B0F0"/>
          <w:szCs w:val="21"/>
        </w:rPr>
        <w:t xml:space="preserve"> </w:t>
      </w:r>
      <w:r w:rsidR="00B975F4" w:rsidRPr="009A07B1">
        <w:rPr>
          <w:rFonts w:cs="Arial"/>
          <w:bCs/>
          <w:i/>
          <w:iCs/>
          <w:color w:val="00B0F0"/>
          <w:szCs w:val="21"/>
        </w:rPr>
        <w:t>Kavin</w:t>
      </w:r>
      <w:r w:rsidR="00B975F4">
        <w:rPr>
          <w:rFonts w:cs="Arial"/>
          <w:bCs/>
          <w:i/>
          <w:iCs/>
          <w:color w:val="00B0F0"/>
          <w:szCs w:val="21"/>
        </w:rPr>
        <w:t>, MD</w:t>
      </w:r>
    </w:p>
    <w:p w14:paraId="61AB53E5" w14:textId="30B03C28" w:rsidR="00A552A7" w:rsidRPr="00A552A7" w:rsidRDefault="00A552A7" w:rsidP="00901DE3">
      <w:pPr>
        <w:spacing w:before="120" w:after="12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</w:t>
      </w:r>
      <w:r w:rsidR="009A07B1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2</w:t>
      </w:r>
      <w:r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:00</w:t>
      </w:r>
      <w:r w:rsidR="009A07B1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 xml:space="preserve"> p.m.</w:t>
      </w:r>
      <w:r w:rsidR="009A07B1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00F975E8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Parent and Adult Panel</w:t>
      </w:r>
    </w:p>
    <w:p w14:paraId="61366DCF" w14:textId="666F4E1C" w:rsidR="00A552A7" w:rsidRPr="00A552A7" w:rsidRDefault="00A552A7" w:rsidP="00901DE3">
      <w:pPr>
        <w:spacing w:before="120" w:after="12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</w:t>
      </w:r>
      <w:r w:rsidR="00F975E8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2</w:t>
      </w:r>
      <w:r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:</w:t>
      </w:r>
      <w:r w:rsidR="00F975E8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3</w:t>
      </w:r>
      <w:r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0</w:t>
      </w:r>
      <w:r w:rsidR="00F975E8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  <w:t>Lunch (Provided)</w:t>
      </w:r>
    </w:p>
    <w:p w14:paraId="752F8793" w14:textId="5E024527" w:rsidR="00FC0BC9" w:rsidRDefault="00A552A7" w:rsidP="00901DE3">
      <w:pPr>
        <w:spacing w:before="120" w:after="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1:</w:t>
      </w:r>
      <w:r w:rsidR="00F975E8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15</w:t>
      </w:r>
      <w:r w:rsidR="00F975E8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006E0CF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 xml:space="preserve">When the Heart </w:t>
      </w:r>
      <w:r w:rsidR="0094198F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 xml:space="preserve">Tests a </w:t>
      </w:r>
      <w:r w:rsidR="00905733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T</w:t>
      </w:r>
      <w:r w:rsidR="0094198F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 xml:space="preserve">eam: </w:t>
      </w:r>
      <w:r w:rsidR="00284046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 xml:space="preserve">                </w:t>
      </w:r>
      <w:r w:rsidR="00C108C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A</w:t>
      </w:r>
      <w:r w:rsidR="0094198F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 xml:space="preserve"> </w:t>
      </w:r>
      <w:r w:rsidR="00F975E8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Mult</w:t>
      </w:r>
      <w:r w:rsidR="003E70D2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idisciplinary</w:t>
      </w:r>
      <w:r w:rsidR="00FC0BC9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 xml:space="preserve"> Challenge</w:t>
      </w:r>
    </w:p>
    <w:p w14:paraId="1E60578A" w14:textId="31C83D98" w:rsidR="00E163D5" w:rsidRPr="00804A70" w:rsidRDefault="00E163D5" w:rsidP="00804A70">
      <w:pPr>
        <w:spacing w:after="120" w:line="240" w:lineRule="auto"/>
        <w:ind w:left="1440" w:hanging="1440"/>
        <w:outlineLvl w:val="1"/>
        <w:rPr>
          <w:rFonts w:cs="Arial"/>
          <w:bCs/>
          <w:i/>
          <w:iCs/>
          <w:color w:val="00B0F0"/>
          <w:szCs w:val="21"/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Pr="00804A70">
        <w:rPr>
          <w:rFonts w:cs="Arial"/>
          <w:bCs/>
          <w:i/>
          <w:iCs/>
          <w:color w:val="00B0F0"/>
          <w:szCs w:val="21"/>
        </w:rPr>
        <w:t>Moderator: Emily Downs</w:t>
      </w:r>
      <w:r w:rsidR="00B975F4">
        <w:rPr>
          <w:rFonts w:cs="Arial"/>
          <w:bCs/>
          <w:i/>
          <w:iCs/>
          <w:color w:val="00B0F0"/>
          <w:szCs w:val="21"/>
        </w:rPr>
        <w:t>, MD</w:t>
      </w:r>
    </w:p>
    <w:p w14:paraId="7965E64B" w14:textId="48597985" w:rsidR="00E163D5" w:rsidRPr="00A552A7" w:rsidRDefault="00E163D5" w:rsidP="00804A70">
      <w:pPr>
        <w:spacing w:before="120" w:after="120" w:line="240" w:lineRule="auto"/>
        <w:ind w:left="1440" w:hanging="1440"/>
        <w:outlineLvl w:val="1"/>
        <w:rPr>
          <w:rFonts w:cs="Arial"/>
          <w:bCs/>
          <w:i/>
          <w:iCs/>
          <w:color w:val="00B0F0"/>
          <w:szCs w:val="21"/>
        </w:rPr>
      </w:pPr>
      <w:r w:rsidRPr="00804A70">
        <w:rPr>
          <w:rFonts w:cs="Arial"/>
          <w:bCs/>
          <w:i/>
          <w:iCs/>
          <w:color w:val="00B0F0"/>
          <w:szCs w:val="21"/>
        </w:rPr>
        <w:tab/>
        <w:t xml:space="preserve">Speakers: </w:t>
      </w:r>
      <w:r w:rsidR="0074453D">
        <w:rPr>
          <w:rFonts w:cs="Arial"/>
          <w:bCs/>
          <w:i/>
          <w:iCs/>
          <w:color w:val="00B0F0"/>
          <w:szCs w:val="21"/>
        </w:rPr>
        <w:t xml:space="preserve">Emily Bucholz, </w:t>
      </w:r>
      <w:r w:rsidRPr="00804A70">
        <w:rPr>
          <w:rFonts w:cs="Arial"/>
          <w:bCs/>
          <w:i/>
          <w:iCs/>
          <w:color w:val="00B0F0"/>
          <w:szCs w:val="21"/>
        </w:rPr>
        <w:t>Johannes von Alvensleben</w:t>
      </w:r>
      <w:r w:rsidR="00247236" w:rsidRPr="00804A70">
        <w:rPr>
          <w:rFonts w:cs="Arial"/>
          <w:bCs/>
          <w:i/>
          <w:iCs/>
          <w:color w:val="00B0F0"/>
          <w:szCs w:val="21"/>
        </w:rPr>
        <w:t>, Gareth Morgan, Jim Jaggers, Shannon Buckvold, Kevin Pettit, John Drew</w:t>
      </w:r>
      <w:r w:rsidR="00476034">
        <w:rPr>
          <w:rFonts w:cs="Arial"/>
          <w:bCs/>
          <w:i/>
          <w:iCs/>
          <w:color w:val="00B0F0"/>
          <w:szCs w:val="21"/>
        </w:rPr>
        <w:t>, RN</w:t>
      </w:r>
    </w:p>
    <w:p w14:paraId="32155FDC" w14:textId="4423D44A" w:rsidR="00A552A7" w:rsidRDefault="00087A02" w:rsidP="00901DE3">
      <w:pPr>
        <w:spacing w:before="120" w:after="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2</w:t>
      </w:r>
      <w:r w:rsidR="00A552A7"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: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15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00C01C5F" w:rsidRPr="00C01C5F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Perfusion 2.0: Smarter Priming, Less FFP</w:t>
      </w:r>
    </w:p>
    <w:p w14:paraId="57D8C0E3" w14:textId="696011BA" w:rsidR="00087A02" w:rsidRPr="00A552A7" w:rsidRDefault="00087A02" w:rsidP="00F64A69">
      <w:pPr>
        <w:spacing w:after="120" w:line="240" w:lineRule="auto"/>
        <w:ind w:left="1440" w:hanging="1440"/>
        <w:outlineLvl w:val="1"/>
        <w:rPr>
          <w:rFonts w:cs="Arial"/>
          <w:bCs/>
          <w:i/>
          <w:iCs/>
          <w:color w:val="00B0F0"/>
          <w:szCs w:val="21"/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Pr="00F64A69">
        <w:rPr>
          <w:rFonts w:cs="Arial"/>
          <w:bCs/>
          <w:i/>
          <w:iCs/>
          <w:color w:val="00B0F0"/>
          <w:szCs w:val="21"/>
        </w:rPr>
        <w:t>Anthony Evangelis</w:t>
      </w:r>
      <w:r w:rsidR="00F64A69" w:rsidRPr="00F64A69">
        <w:rPr>
          <w:rFonts w:cs="Arial"/>
          <w:bCs/>
          <w:i/>
          <w:iCs/>
          <w:color w:val="00B0F0"/>
          <w:szCs w:val="21"/>
        </w:rPr>
        <w:t>ta</w:t>
      </w:r>
      <w:r w:rsidR="000C0EC7">
        <w:rPr>
          <w:rFonts w:cs="Arial"/>
          <w:bCs/>
          <w:i/>
          <w:iCs/>
          <w:color w:val="00B0F0"/>
          <w:szCs w:val="21"/>
        </w:rPr>
        <w:t>, MS CCP RN</w:t>
      </w:r>
    </w:p>
    <w:p w14:paraId="314E7FA5" w14:textId="4568222B" w:rsidR="00A552A7" w:rsidRDefault="00F64A69" w:rsidP="00901DE3">
      <w:pPr>
        <w:spacing w:before="120" w:after="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2</w:t>
      </w:r>
      <w:r w:rsidR="00A552A7"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: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35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00871F0E" w:rsidRPr="00871F0E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Wait! That's not Medical Wast</w:t>
      </w:r>
      <w:r w:rsidR="007574A9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e</w:t>
      </w:r>
    </w:p>
    <w:p w14:paraId="17613E90" w14:textId="35693D98" w:rsidR="00F64A69" w:rsidRPr="00A552A7" w:rsidRDefault="00F64A69" w:rsidP="00F64A69">
      <w:pPr>
        <w:spacing w:after="120" w:line="240" w:lineRule="auto"/>
        <w:ind w:left="1440" w:hanging="1440"/>
        <w:outlineLvl w:val="1"/>
        <w:rPr>
          <w:rFonts w:cs="Arial"/>
          <w:bCs/>
          <w:i/>
          <w:iCs/>
          <w:color w:val="00B0F0"/>
          <w:szCs w:val="21"/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Pr="00F64A69">
        <w:rPr>
          <w:rFonts w:cs="Arial"/>
          <w:bCs/>
          <w:i/>
          <w:iCs/>
          <w:color w:val="00B0F0"/>
          <w:szCs w:val="21"/>
        </w:rPr>
        <w:t>Mark Farina</w:t>
      </w:r>
      <w:r w:rsidR="00536269">
        <w:rPr>
          <w:rFonts w:cs="Arial"/>
          <w:bCs/>
          <w:i/>
          <w:iCs/>
          <w:color w:val="00B0F0"/>
          <w:szCs w:val="21"/>
        </w:rPr>
        <w:t>, PA-C</w:t>
      </w:r>
    </w:p>
    <w:p w14:paraId="54BE2C67" w14:textId="28393474" w:rsidR="00A552A7" w:rsidRPr="00A552A7" w:rsidRDefault="005E1CFA" w:rsidP="00901DE3">
      <w:pPr>
        <w:spacing w:before="120" w:after="12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2</w:t>
      </w:r>
      <w:r w:rsidR="00A552A7"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: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55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  <w:t>Break</w:t>
      </w:r>
    </w:p>
    <w:p w14:paraId="19CB1E86" w14:textId="75815297" w:rsidR="00A552A7" w:rsidRDefault="005E1CFA" w:rsidP="46A900DD">
      <w:pPr>
        <w:spacing w:before="120" w:after="0" w:line="240" w:lineRule="auto"/>
        <w:ind w:left="1440" w:hanging="1440"/>
        <w:outlineLvl w:val="1"/>
        <w:rPr>
          <w:rFonts w:cs="Arial"/>
          <w:b/>
          <w:bCs/>
          <w:color w:val="97999B" w:themeColor="accent5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 w:rsidRPr="46A900DD">
        <w:rPr>
          <w:rFonts w:cs="Arial"/>
          <w:b/>
          <w:bCs/>
          <w:color w:val="97999B" w:themeColor="accent5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3</w:t>
      </w:r>
      <w:r w:rsidR="00A552A7" w:rsidRPr="46A900DD">
        <w:rPr>
          <w:rFonts w:cs="Arial"/>
          <w:b/>
          <w:bCs/>
          <w:color w:val="97999B" w:themeColor="accent5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:</w:t>
      </w:r>
      <w:r w:rsidRPr="46A900DD">
        <w:rPr>
          <w:rFonts w:cs="Arial"/>
          <w:b/>
          <w:bCs/>
          <w:color w:val="97999B" w:themeColor="accent5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</w:t>
      </w:r>
      <w:r w:rsidR="00A552A7" w:rsidRPr="46A900DD">
        <w:rPr>
          <w:rFonts w:cs="Arial"/>
          <w:b/>
          <w:bCs/>
          <w:color w:val="97999B" w:themeColor="accent5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0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0053578B" w:rsidRPr="0053578B">
        <w:rPr>
          <w:rFonts w:cs="Arial"/>
          <w:b/>
          <w:bCs/>
          <w:color w:val="97999B" w:themeColor="accent5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Tiny Hearts, Big Data:  How AI is Rewriting Pediatric Cardiac Care</w:t>
      </w:r>
    </w:p>
    <w:p w14:paraId="4F9D37A4" w14:textId="6C3B21CA" w:rsidR="3FA0BD18" w:rsidRPr="00E0100F" w:rsidRDefault="00E0100F" w:rsidP="46A900DD">
      <w:pPr>
        <w:spacing w:after="120" w:line="240" w:lineRule="auto"/>
        <w:ind w:left="1440" w:hanging="1440"/>
      </w:pPr>
      <w:r>
        <w:rPr>
          <w:rFonts w:cs="Arial"/>
          <w:i/>
          <w:iCs/>
          <w:color w:val="00B0F0"/>
        </w:rPr>
        <w:tab/>
      </w:r>
      <w:r w:rsidR="00A6006D">
        <w:rPr>
          <w:rFonts w:cs="Arial"/>
          <w:i/>
          <w:iCs/>
          <w:color w:val="00B0F0"/>
        </w:rPr>
        <w:t>Adel Younoszai</w:t>
      </w:r>
      <w:r w:rsidR="007F60C7" w:rsidRPr="007F60C7">
        <w:rPr>
          <w:rFonts w:cs="Arial"/>
          <w:i/>
          <w:iCs/>
          <w:color w:val="00B0F0"/>
        </w:rPr>
        <w:t xml:space="preserve">, MD </w:t>
      </w:r>
      <w:r w:rsidR="00A6006D">
        <w:rPr>
          <w:rFonts w:cs="Arial"/>
          <w:i/>
          <w:iCs/>
          <w:color w:val="00B0F0"/>
        </w:rPr>
        <w:t>MHC</w:t>
      </w:r>
      <w:r w:rsidR="003675CD">
        <w:rPr>
          <w:rFonts w:cs="Arial"/>
          <w:i/>
          <w:iCs/>
          <w:color w:val="00B0F0"/>
        </w:rPr>
        <w:t>M</w:t>
      </w:r>
    </w:p>
    <w:p w14:paraId="2EAA03DA" w14:textId="0CB87952" w:rsidR="00A552A7" w:rsidRDefault="003141D1" w:rsidP="00901DE3">
      <w:pPr>
        <w:spacing w:before="120" w:after="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3</w:t>
      </w:r>
      <w:r w:rsidR="00A552A7"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: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3</w:t>
      </w:r>
      <w:r w:rsidR="00A552A7"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0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00DD67FD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AI in the HI</w:t>
      </w:r>
    </w:p>
    <w:p w14:paraId="21490552" w14:textId="1056C10F" w:rsidR="00DD67FD" w:rsidRPr="00A552A7" w:rsidRDefault="00DD67FD" w:rsidP="00DD67FD">
      <w:pPr>
        <w:spacing w:after="120" w:line="240" w:lineRule="auto"/>
        <w:ind w:left="1440" w:hanging="1440"/>
        <w:outlineLvl w:val="1"/>
        <w:rPr>
          <w:rFonts w:cs="Arial"/>
          <w:bCs/>
          <w:i/>
          <w:iCs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Pr="00DD67FD">
        <w:rPr>
          <w:rFonts w:cs="Arial"/>
          <w:bCs/>
          <w:i/>
          <w:iCs/>
          <w:color w:val="00B0F0"/>
          <w:szCs w:val="21"/>
        </w:rPr>
        <w:t>Michael Gould</w:t>
      </w:r>
      <w:r w:rsidR="00824542">
        <w:rPr>
          <w:rFonts w:cs="Arial"/>
          <w:bCs/>
          <w:i/>
          <w:iCs/>
          <w:color w:val="00B0F0"/>
          <w:szCs w:val="21"/>
        </w:rPr>
        <w:t>, MD</w:t>
      </w:r>
    </w:p>
    <w:p w14:paraId="40BB7088" w14:textId="709BEFCA" w:rsidR="00A552A7" w:rsidRDefault="00EB54BD" w:rsidP="00901DE3">
      <w:pPr>
        <w:spacing w:before="120" w:after="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3</w:t>
      </w:r>
      <w:r w:rsidR="00A552A7"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: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5</w:t>
      </w:r>
      <w:r w:rsidR="00A552A7"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0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00635C2E" w:rsidRPr="00635C2E">
        <w:rPr>
          <w:rFonts w:cs="Arial"/>
          <w:b/>
          <w:bCs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From Vibes to Values: Communicating with Purpose Across Generations</w:t>
      </w:r>
    </w:p>
    <w:p w14:paraId="699C8254" w14:textId="72607495" w:rsidR="008126B9" w:rsidRDefault="00EB54BD" w:rsidP="008126B9">
      <w:pPr>
        <w:spacing w:after="0" w:line="240" w:lineRule="auto"/>
        <w:ind w:left="1440" w:hanging="1440"/>
        <w:outlineLvl w:val="1"/>
        <w:rPr>
          <w:rFonts w:cs="Arial"/>
          <w:bCs/>
          <w:i/>
          <w:iCs/>
          <w:color w:val="00B0F0"/>
          <w:szCs w:val="21"/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Pr="00EB54BD">
        <w:rPr>
          <w:rFonts w:cs="Arial"/>
          <w:bCs/>
          <w:i/>
          <w:iCs/>
          <w:color w:val="00B0F0"/>
          <w:szCs w:val="21"/>
        </w:rPr>
        <w:t>Carissa Taylor</w:t>
      </w:r>
      <w:r w:rsidR="008126B9">
        <w:rPr>
          <w:rFonts w:cs="Arial"/>
          <w:bCs/>
          <w:i/>
          <w:iCs/>
          <w:color w:val="00B0F0"/>
          <w:szCs w:val="21"/>
        </w:rPr>
        <w:t>, MSN RN NPD-BC CPN</w:t>
      </w:r>
      <w:r w:rsidRPr="00EB54BD">
        <w:rPr>
          <w:rFonts w:cs="Arial"/>
          <w:bCs/>
          <w:i/>
          <w:iCs/>
          <w:color w:val="00B0F0"/>
          <w:szCs w:val="21"/>
        </w:rPr>
        <w:t xml:space="preserve"> </w:t>
      </w:r>
    </w:p>
    <w:p w14:paraId="76781F1A" w14:textId="359565A9" w:rsidR="00EB54BD" w:rsidRPr="00A552A7" w:rsidRDefault="008126B9" w:rsidP="00EB54BD">
      <w:pPr>
        <w:spacing w:after="120" w:line="240" w:lineRule="auto"/>
        <w:ind w:left="1440" w:hanging="1440"/>
        <w:outlineLvl w:val="1"/>
        <w:rPr>
          <w:rFonts w:cs="Arial"/>
          <w:bCs/>
          <w:i/>
          <w:iCs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>
        <w:rPr>
          <w:rFonts w:cs="Arial"/>
          <w:bCs/>
          <w:i/>
          <w:iCs/>
          <w:color w:val="00B0F0"/>
          <w:szCs w:val="21"/>
        </w:rPr>
        <w:tab/>
      </w:r>
      <w:r w:rsidR="00EB54BD" w:rsidRPr="00EB54BD">
        <w:rPr>
          <w:rFonts w:cs="Arial"/>
          <w:bCs/>
          <w:i/>
          <w:iCs/>
          <w:color w:val="00B0F0"/>
          <w:szCs w:val="21"/>
        </w:rPr>
        <w:t>Katie McGinnis</w:t>
      </w:r>
      <w:r w:rsidR="00824542">
        <w:rPr>
          <w:rFonts w:cs="Arial"/>
          <w:bCs/>
          <w:i/>
          <w:iCs/>
          <w:color w:val="00B0F0"/>
          <w:szCs w:val="21"/>
        </w:rPr>
        <w:t xml:space="preserve">, </w:t>
      </w:r>
      <w:r w:rsidR="005E77D2">
        <w:rPr>
          <w:rFonts w:cs="Arial"/>
          <w:bCs/>
          <w:i/>
          <w:iCs/>
          <w:color w:val="00B0F0"/>
          <w:szCs w:val="21"/>
        </w:rPr>
        <w:t>MSN RN C</w:t>
      </w:r>
      <w:r w:rsidR="003B5740">
        <w:rPr>
          <w:rFonts w:cs="Arial"/>
          <w:bCs/>
          <w:i/>
          <w:iCs/>
          <w:color w:val="00B0F0"/>
          <w:szCs w:val="21"/>
        </w:rPr>
        <w:t>CR</w:t>
      </w:r>
      <w:r w:rsidR="005E77D2">
        <w:rPr>
          <w:rFonts w:cs="Arial"/>
          <w:bCs/>
          <w:i/>
          <w:iCs/>
          <w:color w:val="00B0F0"/>
          <w:szCs w:val="21"/>
        </w:rPr>
        <w:t>N</w:t>
      </w:r>
    </w:p>
    <w:p w14:paraId="634907FA" w14:textId="5C764B87" w:rsidR="00A552A7" w:rsidRDefault="00901DE3" w:rsidP="00901DE3">
      <w:pPr>
        <w:spacing w:before="120" w:after="12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4</w:t>
      </w:r>
      <w:r w:rsidR="00A552A7"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: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1</w:t>
      </w:r>
      <w:r w:rsidR="00A552A7" w:rsidRPr="00A552A7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0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  <w:t>Q&amp;A</w:t>
      </w:r>
    </w:p>
    <w:p w14:paraId="43061B41" w14:textId="191BA7CC" w:rsidR="00901DE3" w:rsidRPr="00A552A7" w:rsidRDefault="00901DE3" w:rsidP="00901DE3">
      <w:pPr>
        <w:spacing w:before="120" w:after="120" w:line="240" w:lineRule="auto"/>
        <w:ind w:left="1440" w:hanging="1440"/>
        <w:outlineLvl w:val="1"/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</w:pP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4:30</w:t>
      </w:r>
      <w:r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ab/>
      </w:r>
      <w:r w:rsidR="00F00389">
        <w:rPr>
          <w:rFonts w:cs="Arial"/>
          <w:b/>
          <w:color w:val="97999B" w:themeColor="accent5"/>
          <w:szCs w:val="21"/>
          <w14:textFill>
            <w14:solidFill>
              <w14:schemeClr w14:val="accent5">
                <w14:lumMod w14:val="75000"/>
                <w14:lumMod w14:val="50000"/>
                <w14:lumMod w14:val="75000"/>
              </w14:schemeClr>
            </w14:solidFill>
          </w14:textFill>
        </w:rPr>
        <w:t>Evaluation and Adjourn</w:t>
      </w:r>
    </w:p>
    <w:p w14:paraId="0D070B94" w14:textId="77777777" w:rsidR="00506EC1" w:rsidRDefault="00506EC1" w:rsidP="000F65BF">
      <w:pPr>
        <w:pStyle w:val="Speaker"/>
        <w:ind w:left="720" w:firstLine="720"/>
      </w:pPr>
    </w:p>
    <w:p w14:paraId="0209CF91" w14:textId="77777777" w:rsidR="0070682B" w:rsidRPr="00B85507" w:rsidRDefault="0070682B" w:rsidP="00B85507">
      <w:pPr>
        <w:tabs>
          <w:tab w:val="left" w:pos="-720"/>
          <w:tab w:val="left" w:pos="1800"/>
        </w:tabs>
        <w:suppressAutoHyphens/>
        <w:spacing w:after="120"/>
        <w:rPr>
          <w:rFonts w:cstheme="minorHAnsi"/>
          <w:b/>
          <w:bCs/>
          <w:spacing w:val="-2"/>
        </w:rPr>
      </w:pPr>
      <w:r w:rsidRPr="00B85507">
        <w:rPr>
          <w:rFonts w:cstheme="minorHAnsi"/>
          <w:b/>
          <w:bCs/>
          <w:spacing w:val="-2"/>
        </w:rPr>
        <w:t>Cancellation Policy</w:t>
      </w:r>
      <w:r w:rsidRPr="00B85507">
        <w:rPr>
          <w:rFonts w:cstheme="minorHAnsi"/>
          <w:b/>
          <w:bCs/>
          <w:spacing w:val="-2"/>
        </w:rPr>
        <w:tab/>
      </w:r>
    </w:p>
    <w:p w14:paraId="403019F0" w14:textId="5AA060CF" w:rsidR="00506EC1" w:rsidRDefault="0070682B" w:rsidP="0070682B">
      <w:pPr>
        <w:tabs>
          <w:tab w:val="left" w:pos="-720"/>
          <w:tab w:val="left" w:pos="1800"/>
        </w:tabs>
        <w:suppressAutoHyphens/>
        <w:rPr>
          <w:rFonts w:cstheme="minorHAnsi"/>
          <w:spacing w:val="-2"/>
        </w:rPr>
      </w:pPr>
      <w:r w:rsidRPr="0070682B">
        <w:rPr>
          <w:rFonts w:cstheme="minorHAnsi"/>
          <w:spacing w:val="-2"/>
        </w:rPr>
        <w:t>The Planning Committee reserves the right to alter the agenda or cancel the conference in the event of an unforeseen circumstance.</w:t>
      </w:r>
    </w:p>
    <w:sectPr w:rsidR="00506EC1" w:rsidSect="00767C41">
      <w:type w:val="continuous"/>
      <w:pgSz w:w="12240" w:h="15840"/>
      <w:pgMar w:top="720" w:right="720" w:bottom="72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D55E8" w14:textId="77777777" w:rsidR="00F109C3" w:rsidRDefault="00F109C3" w:rsidP="0075661E">
      <w:pPr>
        <w:spacing w:after="0" w:line="240" w:lineRule="auto"/>
      </w:pPr>
      <w:r>
        <w:separator/>
      </w:r>
    </w:p>
  </w:endnote>
  <w:endnote w:type="continuationSeparator" w:id="0">
    <w:p w14:paraId="4937AFA9" w14:textId="77777777" w:rsidR="00F109C3" w:rsidRDefault="00F109C3" w:rsidP="0075661E">
      <w:pPr>
        <w:spacing w:after="0" w:line="240" w:lineRule="auto"/>
      </w:pPr>
      <w:r>
        <w:continuationSeparator/>
      </w:r>
    </w:p>
  </w:endnote>
  <w:endnote w:type="continuationNotice" w:id="1">
    <w:p w14:paraId="4CC14D24" w14:textId="77777777" w:rsidR="00F109C3" w:rsidRDefault="00F109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2D11D" w14:textId="77777777" w:rsidR="00F109C3" w:rsidRDefault="00F109C3" w:rsidP="0075661E">
      <w:pPr>
        <w:spacing w:after="0" w:line="240" w:lineRule="auto"/>
      </w:pPr>
      <w:r>
        <w:separator/>
      </w:r>
    </w:p>
  </w:footnote>
  <w:footnote w:type="continuationSeparator" w:id="0">
    <w:p w14:paraId="3869C257" w14:textId="77777777" w:rsidR="00F109C3" w:rsidRDefault="00F109C3" w:rsidP="0075661E">
      <w:pPr>
        <w:spacing w:after="0" w:line="240" w:lineRule="auto"/>
      </w:pPr>
      <w:r>
        <w:continuationSeparator/>
      </w:r>
    </w:p>
  </w:footnote>
  <w:footnote w:type="continuationNotice" w:id="1">
    <w:p w14:paraId="67FC35C6" w14:textId="77777777" w:rsidR="00F109C3" w:rsidRDefault="00F109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2A2CD" w14:textId="124F6D92" w:rsidR="007C2699" w:rsidRDefault="007C2699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4D6709F" wp14:editId="536F347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612107923" name="Picture 16121079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F92648"/>
    <w:multiLevelType w:val="hybridMultilevel"/>
    <w:tmpl w:val="D5F47E6E"/>
    <w:lvl w:ilvl="0" w:tplc="ACC46096">
      <w:start w:val="1"/>
      <w:numFmt w:val="bullet"/>
      <w:pStyle w:val="1Column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67969835">
    <w:abstractNumId w:val="0"/>
  </w:num>
  <w:num w:numId="2" w16cid:durableId="1074665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61E"/>
    <w:rsid w:val="00087A02"/>
    <w:rsid w:val="000A0409"/>
    <w:rsid w:val="000A088D"/>
    <w:rsid w:val="000C0EC7"/>
    <w:rsid w:val="000D0966"/>
    <w:rsid w:val="000D331E"/>
    <w:rsid w:val="000F65BF"/>
    <w:rsid w:val="00100F38"/>
    <w:rsid w:val="001170D8"/>
    <w:rsid w:val="00123009"/>
    <w:rsid w:val="001233CB"/>
    <w:rsid w:val="0012510B"/>
    <w:rsid w:val="00130D41"/>
    <w:rsid w:val="00135CEB"/>
    <w:rsid w:val="00141CAE"/>
    <w:rsid w:val="00146CCA"/>
    <w:rsid w:val="0015390A"/>
    <w:rsid w:val="00161E41"/>
    <w:rsid w:val="00172578"/>
    <w:rsid w:val="001833B4"/>
    <w:rsid w:val="0018564F"/>
    <w:rsid w:val="0019511F"/>
    <w:rsid w:val="00196946"/>
    <w:rsid w:val="001A5766"/>
    <w:rsid w:val="001B1BD5"/>
    <w:rsid w:val="0020379D"/>
    <w:rsid w:val="00212135"/>
    <w:rsid w:val="00237E5B"/>
    <w:rsid w:val="00237EB2"/>
    <w:rsid w:val="00247236"/>
    <w:rsid w:val="0025619C"/>
    <w:rsid w:val="002637B0"/>
    <w:rsid w:val="00284046"/>
    <w:rsid w:val="00284728"/>
    <w:rsid w:val="0029137F"/>
    <w:rsid w:val="002D67B8"/>
    <w:rsid w:val="00304163"/>
    <w:rsid w:val="00304FB1"/>
    <w:rsid w:val="003141D1"/>
    <w:rsid w:val="00361E65"/>
    <w:rsid w:val="003675CD"/>
    <w:rsid w:val="00376002"/>
    <w:rsid w:val="003A5DC8"/>
    <w:rsid w:val="003B5740"/>
    <w:rsid w:val="003C1BC2"/>
    <w:rsid w:val="003D154F"/>
    <w:rsid w:val="003E35B7"/>
    <w:rsid w:val="003E70D2"/>
    <w:rsid w:val="00402B5E"/>
    <w:rsid w:val="0040592E"/>
    <w:rsid w:val="00426AA1"/>
    <w:rsid w:val="00441002"/>
    <w:rsid w:val="004439A1"/>
    <w:rsid w:val="00452F72"/>
    <w:rsid w:val="0045418F"/>
    <w:rsid w:val="00456923"/>
    <w:rsid w:val="00457FC3"/>
    <w:rsid w:val="00462FE4"/>
    <w:rsid w:val="0047065D"/>
    <w:rsid w:val="00476034"/>
    <w:rsid w:val="00477B83"/>
    <w:rsid w:val="0048129A"/>
    <w:rsid w:val="00485C54"/>
    <w:rsid w:val="00490CB2"/>
    <w:rsid w:val="004C6F83"/>
    <w:rsid w:val="00506EC1"/>
    <w:rsid w:val="00516BDD"/>
    <w:rsid w:val="00532429"/>
    <w:rsid w:val="00534CA3"/>
    <w:rsid w:val="00535234"/>
    <w:rsid w:val="0053578B"/>
    <w:rsid w:val="00536269"/>
    <w:rsid w:val="005543A4"/>
    <w:rsid w:val="005A0FAF"/>
    <w:rsid w:val="005B05D9"/>
    <w:rsid w:val="005B5A5B"/>
    <w:rsid w:val="005C0399"/>
    <w:rsid w:val="005C1D02"/>
    <w:rsid w:val="005E02EC"/>
    <w:rsid w:val="005E1CFA"/>
    <w:rsid w:val="005E77D2"/>
    <w:rsid w:val="005F1A03"/>
    <w:rsid w:val="006248E1"/>
    <w:rsid w:val="00635304"/>
    <w:rsid w:val="00635C2E"/>
    <w:rsid w:val="006379AB"/>
    <w:rsid w:val="00653E38"/>
    <w:rsid w:val="0067304B"/>
    <w:rsid w:val="006821BB"/>
    <w:rsid w:val="00683A38"/>
    <w:rsid w:val="006A0356"/>
    <w:rsid w:val="006A476E"/>
    <w:rsid w:val="006B284E"/>
    <w:rsid w:val="006D18A1"/>
    <w:rsid w:val="006E0CF7"/>
    <w:rsid w:val="0070682B"/>
    <w:rsid w:val="00706A02"/>
    <w:rsid w:val="007127E4"/>
    <w:rsid w:val="0074453D"/>
    <w:rsid w:val="00753EC4"/>
    <w:rsid w:val="0075501B"/>
    <w:rsid w:val="0075661E"/>
    <w:rsid w:val="007574A9"/>
    <w:rsid w:val="00767C41"/>
    <w:rsid w:val="007706C6"/>
    <w:rsid w:val="007730A0"/>
    <w:rsid w:val="007776CB"/>
    <w:rsid w:val="007A0373"/>
    <w:rsid w:val="007A56C9"/>
    <w:rsid w:val="007B0EEF"/>
    <w:rsid w:val="007C1088"/>
    <w:rsid w:val="007C2655"/>
    <w:rsid w:val="007C2699"/>
    <w:rsid w:val="007C3D9E"/>
    <w:rsid w:val="007D0CFC"/>
    <w:rsid w:val="007D11D8"/>
    <w:rsid w:val="007D2221"/>
    <w:rsid w:val="007F60C7"/>
    <w:rsid w:val="007F664C"/>
    <w:rsid w:val="00801873"/>
    <w:rsid w:val="00804A70"/>
    <w:rsid w:val="00811C4E"/>
    <w:rsid w:val="008126B9"/>
    <w:rsid w:val="00814058"/>
    <w:rsid w:val="00816EA7"/>
    <w:rsid w:val="00817C6B"/>
    <w:rsid w:val="00824542"/>
    <w:rsid w:val="00854A6F"/>
    <w:rsid w:val="0086330C"/>
    <w:rsid w:val="00866491"/>
    <w:rsid w:val="00871F0E"/>
    <w:rsid w:val="00877FA2"/>
    <w:rsid w:val="00881FBB"/>
    <w:rsid w:val="008C300A"/>
    <w:rsid w:val="008C30E7"/>
    <w:rsid w:val="008F2C4E"/>
    <w:rsid w:val="00901DE3"/>
    <w:rsid w:val="00905733"/>
    <w:rsid w:val="00907D10"/>
    <w:rsid w:val="00916723"/>
    <w:rsid w:val="0091682F"/>
    <w:rsid w:val="009204FD"/>
    <w:rsid w:val="00927208"/>
    <w:rsid w:val="00934B9E"/>
    <w:rsid w:val="00935308"/>
    <w:rsid w:val="009369C7"/>
    <w:rsid w:val="0094198F"/>
    <w:rsid w:val="00960960"/>
    <w:rsid w:val="009670A6"/>
    <w:rsid w:val="00967E5F"/>
    <w:rsid w:val="00970DF2"/>
    <w:rsid w:val="00980500"/>
    <w:rsid w:val="009A07B1"/>
    <w:rsid w:val="009A3CA4"/>
    <w:rsid w:val="009A5C10"/>
    <w:rsid w:val="009B1036"/>
    <w:rsid w:val="009B3655"/>
    <w:rsid w:val="009B4FA0"/>
    <w:rsid w:val="009B6D5D"/>
    <w:rsid w:val="009C5464"/>
    <w:rsid w:val="009C581E"/>
    <w:rsid w:val="009C5E5D"/>
    <w:rsid w:val="009E0005"/>
    <w:rsid w:val="009E003B"/>
    <w:rsid w:val="009E6FC5"/>
    <w:rsid w:val="00A11A0F"/>
    <w:rsid w:val="00A2221D"/>
    <w:rsid w:val="00A27180"/>
    <w:rsid w:val="00A36928"/>
    <w:rsid w:val="00A5193E"/>
    <w:rsid w:val="00A552A7"/>
    <w:rsid w:val="00A6006D"/>
    <w:rsid w:val="00A60D48"/>
    <w:rsid w:val="00A6459C"/>
    <w:rsid w:val="00A76B0F"/>
    <w:rsid w:val="00A832D6"/>
    <w:rsid w:val="00A85259"/>
    <w:rsid w:val="00AA30BD"/>
    <w:rsid w:val="00AE4B78"/>
    <w:rsid w:val="00AE7523"/>
    <w:rsid w:val="00AF6BA7"/>
    <w:rsid w:val="00B03198"/>
    <w:rsid w:val="00B1089B"/>
    <w:rsid w:val="00B13A2A"/>
    <w:rsid w:val="00B16FC3"/>
    <w:rsid w:val="00B21490"/>
    <w:rsid w:val="00B24416"/>
    <w:rsid w:val="00B278F5"/>
    <w:rsid w:val="00B27998"/>
    <w:rsid w:val="00B27B4D"/>
    <w:rsid w:val="00B554B9"/>
    <w:rsid w:val="00B6363E"/>
    <w:rsid w:val="00B6404B"/>
    <w:rsid w:val="00B71BAF"/>
    <w:rsid w:val="00B72827"/>
    <w:rsid w:val="00B73414"/>
    <w:rsid w:val="00B74710"/>
    <w:rsid w:val="00B85507"/>
    <w:rsid w:val="00B975F4"/>
    <w:rsid w:val="00BC304C"/>
    <w:rsid w:val="00BD0D9D"/>
    <w:rsid w:val="00BE7DF0"/>
    <w:rsid w:val="00BF0FCD"/>
    <w:rsid w:val="00C01C5F"/>
    <w:rsid w:val="00C108C7"/>
    <w:rsid w:val="00C11C2F"/>
    <w:rsid w:val="00C11CE5"/>
    <w:rsid w:val="00C23D7D"/>
    <w:rsid w:val="00C65DBB"/>
    <w:rsid w:val="00C81577"/>
    <w:rsid w:val="00C90887"/>
    <w:rsid w:val="00C95DBB"/>
    <w:rsid w:val="00C964CA"/>
    <w:rsid w:val="00CB5909"/>
    <w:rsid w:val="00CC5059"/>
    <w:rsid w:val="00CD4563"/>
    <w:rsid w:val="00CF70C8"/>
    <w:rsid w:val="00D0444C"/>
    <w:rsid w:val="00D07D4D"/>
    <w:rsid w:val="00D33BB7"/>
    <w:rsid w:val="00D57B44"/>
    <w:rsid w:val="00D61931"/>
    <w:rsid w:val="00D67616"/>
    <w:rsid w:val="00D856F0"/>
    <w:rsid w:val="00D92EE2"/>
    <w:rsid w:val="00D9656B"/>
    <w:rsid w:val="00DA2668"/>
    <w:rsid w:val="00DA423D"/>
    <w:rsid w:val="00DA5578"/>
    <w:rsid w:val="00DB5B30"/>
    <w:rsid w:val="00DD2AD7"/>
    <w:rsid w:val="00DD67FD"/>
    <w:rsid w:val="00DE5D77"/>
    <w:rsid w:val="00E0100F"/>
    <w:rsid w:val="00E03B37"/>
    <w:rsid w:val="00E057F8"/>
    <w:rsid w:val="00E1050F"/>
    <w:rsid w:val="00E1059E"/>
    <w:rsid w:val="00E163D5"/>
    <w:rsid w:val="00E22BB4"/>
    <w:rsid w:val="00E46C81"/>
    <w:rsid w:val="00E50DE8"/>
    <w:rsid w:val="00E64DC1"/>
    <w:rsid w:val="00E706C3"/>
    <w:rsid w:val="00E71E12"/>
    <w:rsid w:val="00E818E3"/>
    <w:rsid w:val="00E92EDC"/>
    <w:rsid w:val="00EA4F7F"/>
    <w:rsid w:val="00EB2C5F"/>
    <w:rsid w:val="00EB54BD"/>
    <w:rsid w:val="00EE4726"/>
    <w:rsid w:val="00EF46B0"/>
    <w:rsid w:val="00F00389"/>
    <w:rsid w:val="00F00C5E"/>
    <w:rsid w:val="00F109C3"/>
    <w:rsid w:val="00F21813"/>
    <w:rsid w:val="00F42805"/>
    <w:rsid w:val="00F45C03"/>
    <w:rsid w:val="00F64A69"/>
    <w:rsid w:val="00F6633D"/>
    <w:rsid w:val="00F94404"/>
    <w:rsid w:val="00F9684C"/>
    <w:rsid w:val="00F975E8"/>
    <w:rsid w:val="00FB7676"/>
    <w:rsid w:val="00FC0BC9"/>
    <w:rsid w:val="00FD6B9E"/>
    <w:rsid w:val="00FE4BF9"/>
    <w:rsid w:val="20C611B0"/>
    <w:rsid w:val="26D174EF"/>
    <w:rsid w:val="3FA0BD18"/>
    <w:rsid w:val="46A9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18A445"/>
  <w14:defaultImageDpi w14:val="32767"/>
  <w15:chartTrackingRefBased/>
  <w15:docId w15:val="{410A0B53-AF08-49C6-B279-BCF104603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767C41"/>
    <w:pPr>
      <w:spacing w:after="240" w:line="288" w:lineRule="auto"/>
    </w:pPr>
    <w:rPr>
      <w:rFonts w:ascii="Trebuchet MS" w:hAnsi="Trebuchet MS"/>
      <w:color w:val="333333"/>
      <w:sz w:val="18"/>
    </w:rPr>
  </w:style>
  <w:style w:type="paragraph" w:styleId="Heading1">
    <w:name w:val="heading 1"/>
    <w:aliases w:val="Second Level Header - Dark Blue"/>
    <w:next w:val="Normal"/>
    <w:link w:val="Heading1Char"/>
    <w:uiPriority w:val="9"/>
    <w:qFormat/>
    <w:rsid w:val="0075661E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002155" w:themeColor="accent1" w:themeShade="BF"/>
      <w:szCs w:val="32"/>
    </w:rPr>
  </w:style>
  <w:style w:type="paragraph" w:styleId="Heading2">
    <w:name w:val="heading 2"/>
    <w:aliases w:val="Third Level Header"/>
    <w:next w:val="Normal"/>
    <w:link w:val="Heading2Char"/>
    <w:uiPriority w:val="9"/>
    <w:unhideWhenUsed/>
    <w:qFormat/>
    <w:rsid w:val="005E02EC"/>
    <w:pPr>
      <w:spacing w:before="240" w:after="120"/>
      <w:outlineLvl w:val="1"/>
    </w:pPr>
    <w:rPr>
      <w:rFonts w:ascii="Trebuchet MS" w:hAnsi="Trebuchet MS" w:cs="Arial"/>
      <w:b/>
      <w:color w:val="97999B" w:themeColor="accent5"/>
      <w:sz w:val="18"/>
      <w:szCs w:val="21"/>
      <w14:textFill>
        <w14:solidFill>
          <w14:schemeClr w14:val="accent5">
            <w14:lumMod w14:val="75000"/>
            <w14:lumMod w14:val="50000"/>
            <w14:lumMod w14:val="75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6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61E"/>
  </w:style>
  <w:style w:type="paragraph" w:styleId="Footer">
    <w:name w:val="footer"/>
    <w:basedOn w:val="Normal"/>
    <w:link w:val="FooterChar"/>
    <w:uiPriority w:val="99"/>
    <w:unhideWhenUsed/>
    <w:rsid w:val="007566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61E"/>
  </w:style>
  <w:style w:type="paragraph" w:customStyle="1" w:styleId="SecondLevelHeader-BrandBlue">
    <w:name w:val="Second Level Header - Brand Blue"/>
    <w:basedOn w:val="Heading1"/>
    <w:qFormat/>
    <w:rsid w:val="005A0FAF"/>
    <w:rPr>
      <w:rFonts w:ascii="Arial" w:hAnsi="Arial"/>
      <w:color w:val="00478F"/>
    </w:rPr>
  </w:style>
  <w:style w:type="character" w:customStyle="1" w:styleId="Heading1Char">
    <w:name w:val="Heading 1 Char"/>
    <w:aliases w:val="Second Level Header - Dark Blue Char"/>
    <w:basedOn w:val="DefaultParagraphFont"/>
    <w:link w:val="Heading1"/>
    <w:uiPriority w:val="9"/>
    <w:rsid w:val="0075661E"/>
    <w:rPr>
      <w:rFonts w:asciiTheme="majorHAnsi" w:eastAsiaTheme="majorEastAsia" w:hAnsiTheme="majorHAnsi" w:cstheme="majorBidi"/>
      <w:b/>
      <w:color w:val="002155" w:themeColor="accent1" w:themeShade="BF"/>
      <w:szCs w:val="32"/>
    </w:rPr>
  </w:style>
  <w:style w:type="paragraph" w:customStyle="1" w:styleId="SmallestText">
    <w:name w:val="Smallest Text"/>
    <w:basedOn w:val="Normal"/>
    <w:qFormat/>
    <w:rsid w:val="0075661E"/>
    <w:rPr>
      <w:sz w:val="16"/>
    </w:rPr>
  </w:style>
  <w:style w:type="paragraph" w:customStyle="1" w:styleId="1ColumnBullet">
    <w:name w:val="1 Column Bullet"/>
    <w:basedOn w:val="Normal"/>
    <w:qFormat/>
    <w:rsid w:val="0075661E"/>
    <w:pPr>
      <w:numPr>
        <w:numId w:val="2"/>
      </w:numPr>
      <w:contextualSpacing/>
    </w:pPr>
  </w:style>
  <w:style w:type="paragraph" w:customStyle="1" w:styleId="Name">
    <w:name w:val="Name"/>
    <w:basedOn w:val="Title"/>
    <w:qFormat/>
    <w:rsid w:val="00767C41"/>
    <w:pPr>
      <w:spacing w:before="120" w:after="0" w:line="240" w:lineRule="auto"/>
    </w:pPr>
    <w:rPr>
      <w:color w:val="00A6E6"/>
      <w:sz w:val="18"/>
    </w:rPr>
  </w:style>
  <w:style w:type="paragraph" w:styleId="Title">
    <w:name w:val="Title"/>
    <w:basedOn w:val="NormalWeb"/>
    <w:next w:val="Normal"/>
    <w:link w:val="TitleChar"/>
    <w:uiPriority w:val="10"/>
    <w:qFormat/>
    <w:rsid w:val="0075661E"/>
    <w:pPr>
      <w:shd w:val="clear" w:color="auto" w:fill="FFFFFF"/>
    </w:pPr>
    <w:rPr>
      <w:rFonts w:ascii="Arial" w:hAnsi="Arial" w:cs="Arial"/>
      <w:b/>
      <w:color w:val="002155" w:themeColor="accent1" w:themeShade="BF"/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75661E"/>
    <w:rPr>
      <w:rFonts w:ascii="Arial" w:hAnsi="Arial" w:cs="Arial"/>
      <w:b/>
      <w:color w:val="002155" w:themeColor="accent1" w:themeShade="BF"/>
      <w:sz w:val="56"/>
      <w:shd w:val="clear" w:color="auto" w:fill="FFFFFF"/>
    </w:rPr>
  </w:style>
  <w:style w:type="paragraph" w:customStyle="1" w:styleId="BodyCopy-Smallest">
    <w:name w:val="Body Copy - Smallest"/>
    <w:basedOn w:val="Normal"/>
    <w:qFormat/>
    <w:rsid w:val="00801873"/>
    <w:rPr>
      <w:sz w:val="16"/>
    </w:rPr>
  </w:style>
  <w:style w:type="paragraph" w:customStyle="1" w:styleId="DepartmentName">
    <w:name w:val="Department Name"/>
    <w:qFormat/>
    <w:rsid w:val="0075661E"/>
    <w:pPr>
      <w:spacing w:after="240"/>
    </w:pPr>
    <w:rPr>
      <w:rFonts w:ascii="Arial" w:hAnsi="Arial" w:cs="Arial"/>
      <w:b/>
      <w:caps/>
      <w:color w:val="7E8082"/>
      <w:sz w:val="21"/>
      <w:szCs w:val="22"/>
    </w:rPr>
  </w:style>
  <w:style w:type="paragraph" w:customStyle="1" w:styleId="OverviewCopy">
    <w:name w:val="Overview Copy"/>
    <w:basedOn w:val="Normal"/>
    <w:qFormat/>
    <w:rsid w:val="0075661E"/>
    <w:rPr>
      <w:rFonts w:cs="Arial"/>
      <w:i/>
      <w:sz w:val="24"/>
    </w:rPr>
  </w:style>
  <w:style w:type="paragraph" w:customStyle="1" w:styleId="SecondLevelHeader-White">
    <w:name w:val="Second Level Header - White"/>
    <w:basedOn w:val="Heading1"/>
    <w:qFormat/>
    <w:rsid w:val="005A0FAF"/>
    <w:rPr>
      <w:rFonts w:ascii="Arial" w:hAnsi="Arial"/>
      <w:color w:val="FFFFFF" w:themeColor="background1"/>
    </w:rPr>
  </w:style>
  <w:style w:type="paragraph" w:customStyle="1" w:styleId="MediumHeader">
    <w:name w:val="Medium Header"/>
    <w:basedOn w:val="Normal"/>
    <w:qFormat/>
    <w:rsid w:val="009B4FA0"/>
    <w:pPr>
      <w:spacing w:line="240" w:lineRule="auto"/>
    </w:pPr>
    <w:rPr>
      <w:rFonts w:ascii="Arial" w:hAnsi="Arial" w:cs="Arial"/>
      <w:b/>
      <w:color w:val="00A6E6"/>
      <w:sz w:val="36"/>
    </w:rPr>
  </w:style>
  <w:style w:type="paragraph" w:customStyle="1" w:styleId="BodyCopy-White">
    <w:name w:val="Body Copy -White"/>
    <w:basedOn w:val="Normal"/>
    <w:qFormat/>
    <w:rsid w:val="0075661E"/>
    <w:rPr>
      <w:color w:val="FFFFFF" w:themeColor="background1"/>
    </w:rPr>
  </w:style>
  <w:style w:type="paragraph" w:customStyle="1" w:styleId="MediumHeader-White">
    <w:name w:val="Medium Header - White"/>
    <w:basedOn w:val="MediumHeader"/>
    <w:qFormat/>
    <w:rsid w:val="0075661E"/>
    <w:rPr>
      <w:color w:val="FFFFFF" w:themeColor="background1"/>
    </w:rPr>
  </w:style>
  <w:style w:type="paragraph" w:customStyle="1" w:styleId="Title-White">
    <w:name w:val="Title-White"/>
    <w:basedOn w:val="Normal"/>
    <w:qFormat/>
    <w:rsid w:val="0075661E"/>
    <w:rPr>
      <w:rFonts w:ascii="Arial" w:eastAsia="Calibri" w:hAnsi="Arial" w:cs="Arial"/>
      <w:b/>
      <w:color w:val="FFFFFF" w:themeColor="background1"/>
      <w:sz w:val="56"/>
      <w:szCs w:val="60"/>
    </w:rPr>
  </w:style>
  <w:style w:type="paragraph" w:customStyle="1" w:styleId="OverviewCopy-White">
    <w:name w:val="Overview Copy - White"/>
    <w:basedOn w:val="OverviewCopy"/>
    <w:qFormat/>
    <w:rsid w:val="0075661E"/>
    <w:rPr>
      <w:color w:val="FFFFFF" w:themeColor="background1"/>
    </w:rPr>
  </w:style>
  <w:style w:type="paragraph" w:customStyle="1" w:styleId="ThirdLevelHeader-White">
    <w:name w:val="Third Level Header - White"/>
    <w:basedOn w:val="Normal"/>
    <w:qFormat/>
    <w:rsid w:val="0075661E"/>
    <w:rPr>
      <w:rFonts w:eastAsia="Calibri" w:cs="Arial"/>
      <w:b/>
      <w:i/>
      <w:color w:val="FFFFFF" w:themeColor="background1"/>
      <w:szCs w:val="22"/>
    </w:rPr>
  </w:style>
  <w:style w:type="paragraph" w:customStyle="1" w:styleId="Stats">
    <w:name w:val="Stats"/>
    <w:basedOn w:val="Normal"/>
    <w:qFormat/>
    <w:rsid w:val="0075661E"/>
    <w:rPr>
      <w:rFonts w:ascii="Arial" w:hAnsi="Arial" w:cs="Arial"/>
      <w:b/>
      <w:color w:val="F0A900" w:themeColor="accent3"/>
      <w:sz w:val="60"/>
      <w:szCs w:val="60"/>
    </w:rPr>
  </w:style>
  <w:style w:type="character" w:customStyle="1" w:styleId="Heading2Char">
    <w:name w:val="Heading 2 Char"/>
    <w:aliases w:val="Third Level Header Char"/>
    <w:basedOn w:val="DefaultParagraphFont"/>
    <w:link w:val="Heading2"/>
    <w:uiPriority w:val="9"/>
    <w:rsid w:val="005E02EC"/>
    <w:rPr>
      <w:rFonts w:ascii="Trebuchet MS" w:hAnsi="Trebuchet MS" w:cs="Arial"/>
      <w:b/>
      <w:color w:val="97999B" w:themeColor="accent5"/>
      <w:sz w:val="18"/>
      <w:szCs w:val="21"/>
      <w14:textFill>
        <w14:solidFill>
          <w14:schemeClr w14:val="accent5">
            <w14:lumMod w14:val="75000"/>
            <w14:lumMod w14:val="50000"/>
            <w14:lumMod w14:val="75000"/>
          </w14:schemeClr>
        </w14:solidFill>
      </w14:textFill>
    </w:rPr>
  </w:style>
  <w:style w:type="paragraph" w:styleId="NormalWeb">
    <w:name w:val="Normal (Web)"/>
    <w:basedOn w:val="Normal"/>
    <w:uiPriority w:val="99"/>
    <w:semiHidden/>
    <w:unhideWhenUsed/>
    <w:rsid w:val="0075661E"/>
    <w:rPr>
      <w:rFonts w:ascii="Times New Roman" w:hAnsi="Times New Roman" w:cs="Times New Roman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5661E"/>
    <w:pPr>
      <w:ind w:left="1296" w:right="1296"/>
      <w:jc w:val="center"/>
    </w:pPr>
    <w:rPr>
      <w:i/>
      <w:color w:val="002155" w:themeColor="accent1" w:themeShade="BF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75661E"/>
    <w:rPr>
      <w:rFonts w:ascii="Trebuchet MS" w:hAnsi="Trebuchet MS"/>
      <w:i/>
      <w:color w:val="002155" w:themeColor="accent1" w:themeShade="BF"/>
      <w:sz w:val="28"/>
    </w:rPr>
  </w:style>
  <w:style w:type="character" w:styleId="Hyperlink">
    <w:name w:val="Hyperlink"/>
    <w:basedOn w:val="DefaultParagraphFont"/>
    <w:uiPriority w:val="99"/>
    <w:unhideWhenUsed/>
    <w:rsid w:val="00767C41"/>
    <w:rPr>
      <w:color w:val="505759" w:themeColor="hyperlink"/>
      <w:u w:val="single"/>
    </w:rPr>
  </w:style>
  <w:style w:type="paragraph" w:customStyle="1" w:styleId="Speaker">
    <w:name w:val="Speaker"/>
    <w:basedOn w:val="Name"/>
    <w:qFormat/>
    <w:rsid w:val="005E02EC"/>
    <w:pPr>
      <w:shd w:val="clear" w:color="auto" w:fill="auto"/>
      <w:spacing w:before="0"/>
    </w:pPr>
    <w:rPr>
      <w:b w:val="0"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53EC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53EC4"/>
    <w:rPr>
      <w:rFonts w:ascii="Times New Roman" w:hAnsi="Times New Roman" w:cs="Times New Roman"/>
      <w:color w:val="333333"/>
    </w:rPr>
  </w:style>
  <w:style w:type="paragraph" w:customStyle="1" w:styleId="1ColumnBullet-Smallest">
    <w:name w:val="1 Column Bullet - Smallest"/>
    <w:basedOn w:val="1ColumnBullet"/>
    <w:qFormat/>
    <w:rsid w:val="00801873"/>
    <w:rPr>
      <w:sz w:val="16"/>
    </w:rPr>
  </w:style>
  <w:style w:type="paragraph" w:customStyle="1" w:styleId="Day">
    <w:name w:val="Day"/>
    <w:basedOn w:val="Normal"/>
    <w:uiPriority w:val="2"/>
    <w:qFormat/>
    <w:rsid w:val="007127E4"/>
    <w:pPr>
      <w:spacing w:after="60" w:line="240" w:lineRule="auto"/>
    </w:pPr>
    <w:rPr>
      <w:rFonts w:asciiTheme="minorHAnsi" w:eastAsiaTheme="minorEastAsia" w:hAnsiTheme="minorHAnsi"/>
      <w:caps/>
      <w:color w:val="002155" w:themeColor="accent1" w:themeShade="BF"/>
      <w:spacing w:val="20"/>
      <w:sz w:val="26"/>
      <w:szCs w:val="18"/>
      <w:lang w:eastAsia="ja-JP"/>
    </w:rPr>
  </w:style>
  <w:style w:type="paragraph" w:customStyle="1" w:styleId="Month">
    <w:name w:val="Month"/>
    <w:basedOn w:val="Normal"/>
    <w:uiPriority w:val="1"/>
    <w:qFormat/>
    <w:rsid w:val="007127E4"/>
    <w:pPr>
      <w:spacing w:after="720" w:line="240" w:lineRule="auto"/>
      <w:contextualSpacing/>
    </w:pPr>
    <w:rPr>
      <w:rFonts w:asciiTheme="minorHAnsi" w:hAnsiTheme="minorHAnsi"/>
      <w:b/>
      <w:caps/>
      <w:color w:val="0069B3" w:themeColor="text2"/>
      <w:sz w:val="160"/>
      <w:szCs w:val="18"/>
      <w:lang w:eastAsia="ja-JP"/>
    </w:rPr>
  </w:style>
  <w:style w:type="paragraph" w:styleId="Date">
    <w:name w:val="Date"/>
    <w:basedOn w:val="Normal"/>
    <w:link w:val="DateChar"/>
    <w:uiPriority w:val="3"/>
    <w:unhideWhenUsed/>
    <w:qFormat/>
    <w:rsid w:val="007127E4"/>
    <w:pPr>
      <w:spacing w:after="0" w:line="240" w:lineRule="auto"/>
      <w:jc w:val="right"/>
    </w:pPr>
    <w:rPr>
      <w:rFonts w:asciiTheme="minorHAnsi" w:hAnsiTheme="minorHAnsi"/>
      <w:b/>
      <w:color w:val="0069B3" w:themeColor="text2"/>
      <w:sz w:val="36"/>
      <w:szCs w:val="18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7127E4"/>
    <w:rPr>
      <w:b/>
      <w:color w:val="0069B3" w:themeColor="text2"/>
      <w:sz w:val="36"/>
      <w:szCs w:val="18"/>
      <w:lang w:eastAsia="ja-JP"/>
    </w:rPr>
  </w:style>
  <w:style w:type="character" w:styleId="Emphasis">
    <w:name w:val="Emphasis"/>
    <w:basedOn w:val="DefaultParagraphFont"/>
    <w:uiPriority w:val="20"/>
    <w:unhideWhenUsed/>
    <w:qFormat/>
    <w:rsid w:val="007127E4"/>
    <w:rPr>
      <w:color w:val="002155" w:themeColor="accent1" w:themeShade="BF"/>
    </w:rPr>
  </w:style>
  <w:style w:type="character" w:styleId="UnresolvedMention">
    <w:name w:val="Unresolved Mention"/>
    <w:basedOn w:val="DefaultParagraphFont"/>
    <w:uiPriority w:val="99"/>
    <w:rsid w:val="00637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57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nam10.safelinks.protection.outlook.com/?url=https%3A%2F%2Fce.childrenscolorado.org%2Fcontent%2Fheart-institute-2nd-annual-education-symposium%23group-tabs-node-course-default6&amp;data=05%7C02%7CTracy.Scheideman%40childrenscolorado.org%7Cacd5f2d3f60f45ebba2c08de26e25ed4%7Caf8d3786f13d43d5b752d893b9462e87%7C0%7C0%7C638990950848094820%7CUnknown%7CTWFpbGZsb3d8eyJFbXB0eU1hcGkiOnRydWUsIlYiOiIwLjAuMDAwMCIsIlAiOiJXaW4zMiIsIkFOIjoiTWFpbCIsIldUIjoyfQ%3D%3D%7C0%7C%7C%7C&amp;sdata=OKLsjMRUYfoy6ECKtPh2%2BKJfZ%2F04kPZ5QFaEpA3mBIM%3D&amp;reserved=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CHCO">
  <a:themeElements>
    <a:clrScheme name="CHCO 1">
      <a:dk1>
        <a:srgbClr val="003A70"/>
      </a:dk1>
      <a:lt1>
        <a:sysClr val="window" lastClr="FFFFFF"/>
      </a:lt1>
      <a:dk2>
        <a:srgbClr val="0069B3"/>
      </a:dk2>
      <a:lt2>
        <a:srgbClr val="D9D9D6"/>
      </a:lt2>
      <a:accent1>
        <a:srgbClr val="002D72"/>
      </a:accent1>
      <a:accent2>
        <a:srgbClr val="FFE04F"/>
      </a:accent2>
      <a:accent3>
        <a:srgbClr val="F0A900"/>
      </a:accent3>
      <a:accent4>
        <a:srgbClr val="0098D7"/>
      </a:accent4>
      <a:accent5>
        <a:srgbClr val="97999B"/>
      </a:accent5>
      <a:accent6>
        <a:srgbClr val="00A9E0"/>
      </a:accent6>
      <a:hlink>
        <a:srgbClr val="505759"/>
      </a:hlink>
      <a:folHlink>
        <a:srgbClr val="0069B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CHCO" id="{5FB98A1D-C4A1-1241-88D2-1A275AF376EB}" vid="{ACCC7201-EA57-284F-95BE-6A12BC54006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2F4BEE448BAE489BF6EF525F40D123" ma:contentTypeVersion="12" ma:contentTypeDescription="Create a new document." ma:contentTypeScope="" ma:versionID="072087f4eaa85f2ea5b5f325731dae9a">
  <xsd:schema xmlns:xsd="http://www.w3.org/2001/XMLSchema" xmlns:xs="http://www.w3.org/2001/XMLSchema" xmlns:p="http://schemas.microsoft.com/office/2006/metadata/properties" xmlns:ns1="http://schemas.microsoft.com/sharepoint/v3" xmlns:ns2="a8b6c797-7587-4a29-9f5e-d234a0741d63" targetNamespace="http://schemas.microsoft.com/office/2006/metadata/properties" ma:root="true" ma:fieldsID="f1aabaa13d10e1f275f943710a8fe465" ns1:_="" ns2:_="">
    <xsd:import namespace="http://schemas.microsoft.com/sharepoint/v3"/>
    <xsd:import namespace="a8b6c797-7587-4a29-9f5e-d234a0741d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6c797-7587-4a29-9f5e-d234a0741d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A1FA5CE-2F08-4FBB-9155-6801815AE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8b6c797-7587-4a29-9f5e-d234a0741d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9EE484-1476-4F31-AD31-F4ADF0CF95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C0AF73-8A27-414C-837F-547E8F692FB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603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Burch, Sandi</dc:creator>
  <cp:keywords/>
  <dc:description/>
  <cp:lastModifiedBy>Ayon, Shaun</cp:lastModifiedBy>
  <cp:revision>2</cp:revision>
  <cp:lastPrinted>2025-11-18T19:27:00Z</cp:lastPrinted>
  <dcterms:created xsi:type="dcterms:W3CDTF">2026-01-21T17:54:00Z</dcterms:created>
  <dcterms:modified xsi:type="dcterms:W3CDTF">2026-01-21T17:54:00Z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0x0101009F2F4BEE448BAE489BF6EF525F40D123</vt:lpwstr>
  </property>
</Properties>
</file>