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7FE6E" w14:textId="7A92A3D0" w:rsidR="0005501B" w:rsidRPr="00F24E5B" w:rsidRDefault="00251E20" w:rsidP="00FC551B">
      <w:pPr>
        <w:pStyle w:val="DepartmentName"/>
        <w:rPr>
          <w:color w:val="44546A" w:themeColor="text2"/>
        </w:rPr>
      </w:pPr>
      <w:r w:rsidRPr="00F24E5B">
        <w:rPr>
          <w:color w:val="44546A" w:themeColor="text2"/>
        </w:rPr>
        <w:t>CARE Network design</w:t>
      </w:r>
      <w:r w:rsidR="00800EB5">
        <w:rPr>
          <w:color w:val="44546A" w:themeColor="text2"/>
        </w:rPr>
        <w:t>at</w:t>
      </w:r>
      <w:r w:rsidRPr="00F24E5B">
        <w:rPr>
          <w:color w:val="44546A" w:themeColor="text2"/>
        </w:rPr>
        <w:t xml:space="preserve">ed provider ongoing education </w:t>
      </w:r>
    </w:p>
    <w:p w14:paraId="63FCB12C" w14:textId="7025DDB1" w:rsidR="00251E20" w:rsidRPr="00CF4267" w:rsidRDefault="00251E20" w:rsidP="00800EB5">
      <w:pPr>
        <w:pStyle w:val="DepartmentName"/>
        <w:spacing w:after="120"/>
        <w:rPr>
          <w:color w:val="44546A" w:themeColor="text2"/>
          <w:sz w:val="22"/>
        </w:rPr>
      </w:pPr>
      <w:r w:rsidRPr="00CF4267">
        <w:rPr>
          <w:color w:val="44546A" w:themeColor="text2"/>
          <w:sz w:val="22"/>
        </w:rPr>
        <w:t>Presented by the Kempe Center</w:t>
      </w:r>
    </w:p>
    <w:p w14:paraId="1CBBB552" w14:textId="77777777" w:rsidR="00800EB5" w:rsidRPr="00CF4267" w:rsidRDefault="007D1B66" w:rsidP="00800EB5">
      <w:pPr>
        <w:pStyle w:val="Title-White"/>
        <w:spacing w:after="120"/>
        <w:rPr>
          <w:color w:val="44546A" w:themeColor="text2"/>
          <w:sz w:val="40"/>
          <w:szCs w:val="40"/>
        </w:rPr>
      </w:pPr>
      <w:r w:rsidRPr="00CF4267">
        <w:rPr>
          <w:color w:val="44546A" w:themeColor="text2"/>
          <w:sz w:val="40"/>
          <w:szCs w:val="40"/>
        </w:rPr>
        <w:t xml:space="preserve">CARE NETWORK MEDICAL </w:t>
      </w:r>
      <w:r w:rsidR="00346836" w:rsidRPr="00CF4267">
        <w:rPr>
          <w:color w:val="44546A" w:themeColor="text2"/>
          <w:sz w:val="40"/>
          <w:szCs w:val="40"/>
        </w:rPr>
        <w:t xml:space="preserve">ECHO </w:t>
      </w:r>
    </w:p>
    <w:p w14:paraId="2E18822D" w14:textId="0F8F3FE1" w:rsidR="0075661E" w:rsidRPr="00371A8E" w:rsidRDefault="00346836" w:rsidP="00800EB5">
      <w:pPr>
        <w:pStyle w:val="Title-White"/>
        <w:spacing w:after="120"/>
        <w:rPr>
          <w:color w:val="44546A" w:themeColor="text2"/>
          <w:sz w:val="36"/>
          <w:szCs w:val="36"/>
        </w:rPr>
      </w:pPr>
      <w:r w:rsidRPr="00371A8E">
        <w:rPr>
          <w:color w:val="44546A" w:themeColor="text2"/>
          <w:sz w:val="36"/>
          <w:szCs w:val="36"/>
        </w:rPr>
        <w:t>Session #</w:t>
      </w:r>
      <w:r w:rsidR="00DE0058">
        <w:rPr>
          <w:color w:val="44546A" w:themeColor="text2"/>
          <w:sz w:val="36"/>
          <w:szCs w:val="36"/>
        </w:rPr>
        <w:t>6</w:t>
      </w:r>
      <w:r w:rsidR="00251E20" w:rsidRPr="00371A8E">
        <w:rPr>
          <w:color w:val="44546A" w:themeColor="text2"/>
          <w:sz w:val="36"/>
          <w:szCs w:val="36"/>
        </w:rPr>
        <w:t>:</w:t>
      </w:r>
      <w:r w:rsidR="00082049" w:rsidRPr="00371A8E">
        <w:rPr>
          <w:color w:val="44546A" w:themeColor="text2"/>
          <w:sz w:val="36"/>
          <w:szCs w:val="36"/>
        </w:rPr>
        <w:t xml:space="preserve"> </w:t>
      </w:r>
    </w:p>
    <w:p w14:paraId="4D30A3DC" w14:textId="58CBD7DC" w:rsidR="00251E20" w:rsidRPr="00CF4267" w:rsidRDefault="00251E20" w:rsidP="00251E20">
      <w:pPr>
        <w:pStyle w:val="MediumHeader-White"/>
        <w:rPr>
          <w:sz w:val="28"/>
          <w:szCs w:val="28"/>
        </w:rPr>
      </w:pPr>
      <w:r w:rsidRPr="00CF4267">
        <w:rPr>
          <w:color w:val="44546A" w:themeColor="text2"/>
          <w:sz w:val="28"/>
          <w:szCs w:val="28"/>
        </w:rPr>
        <w:t>Session</w:t>
      </w:r>
      <w:r w:rsidR="0002273C" w:rsidRPr="00CF4267">
        <w:rPr>
          <w:color w:val="44546A" w:themeColor="text2"/>
          <w:sz w:val="28"/>
          <w:szCs w:val="28"/>
        </w:rPr>
        <w:t xml:space="preserve"> Location</w:t>
      </w:r>
      <w:r w:rsidRPr="00CF4267">
        <w:rPr>
          <w:color w:val="44546A" w:themeColor="text2"/>
          <w:sz w:val="28"/>
          <w:szCs w:val="28"/>
        </w:rPr>
        <w:t>:</w:t>
      </w:r>
      <w:r w:rsidR="007D1B66" w:rsidRPr="00CF4267">
        <w:rPr>
          <w:color w:val="44546A" w:themeColor="text2"/>
          <w:sz w:val="28"/>
          <w:szCs w:val="28"/>
        </w:rPr>
        <w:t xml:space="preserve"> </w:t>
      </w:r>
      <w:hyperlink r:id="rId10" w:history="1">
        <w:r w:rsidR="003E0370" w:rsidRPr="00F22414">
          <w:rPr>
            <w:rStyle w:val="Hyperlink"/>
            <w:sz w:val="28"/>
            <w:szCs w:val="28"/>
          </w:rPr>
          <w:t>https://ucdenver.zoom.us/j/9243596272</w:t>
        </w:r>
      </w:hyperlink>
      <w:r w:rsidR="007D1B66" w:rsidRPr="00CF4267">
        <w:rPr>
          <w:sz w:val="28"/>
          <w:szCs w:val="28"/>
        </w:rPr>
        <w:t xml:space="preserve"> </w:t>
      </w:r>
      <w:r w:rsidRPr="00CF4267">
        <w:rPr>
          <w:sz w:val="28"/>
          <w:szCs w:val="28"/>
        </w:rPr>
        <w:t xml:space="preserve"> </w:t>
      </w:r>
    </w:p>
    <w:p w14:paraId="525D35CB" w14:textId="05A5A8FB" w:rsidR="0092759F" w:rsidRDefault="004B7AE9" w:rsidP="00665735">
      <w:pPr>
        <w:pStyle w:val="MediumHeader-White"/>
        <w:spacing w:after="120"/>
        <w:rPr>
          <w:color w:val="44546A" w:themeColor="text2"/>
          <w:sz w:val="28"/>
          <w:szCs w:val="28"/>
        </w:rPr>
      </w:pPr>
      <w:r w:rsidRPr="00F24E5B">
        <w:rPr>
          <w:color w:val="44546A" w:themeColor="text2"/>
          <w:sz w:val="30"/>
          <w:szCs w:val="44"/>
        </w:rPr>
        <w:t>Tuesday</w:t>
      </w:r>
      <w:r w:rsidR="00E97733" w:rsidRPr="00F24E5B">
        <w:rPr>
          <w:color w:val="44546A" w:themeColor="text2"/>
          <w:sz w:val="30"/>
          <w:szCs w:val="44"/>
        </w:rPr>
        <w:t xml:space="preserve">, </w:t>
      </w:r>
      <w:r w:rsidR="00DE0058">
        <w:rPr>
          <w:color w:val="44546A" w:themeColor="text2"/>
          <w:sz w:val="30"/>
          <w:szCs w:val="44"/>
        </w:rPr>
        <w:t>February</w:t>
      </w:r>
      <w:r w:rsidR="003A171F">
        <w:rPr>
          <w:color w:val="44546A" w:themeColor="text2"/>
          <w:sz w:val="30"/>
          <w:szCs w:val="44"/>
        </w:rPr>
        <w:t xml:space="preserve"> </w:t>
      </w:r>
      <w:r w:rsidR="00DE0058">
        <w:rPr>
          <w:color w:val="44546A" w:themeColor="text2"/>
          <w:sz w:val="30"/>
          <w:szCs w:val="44"/>
        </w:rPr>
        <w:t>28</w:t>
      </w:r>
      <w:r w:rsidR="00760E57" w:rsidRPr="00F24E5B">
        <w:rPr>
          <w:color w:val="44546A" w:themeColor="text2"/>
          <w:sz w:val="30"/>
          <w:szCs w:val="44"/>
        </w:rPr>
        <w:t>,</w:t>
      </w:r>
      <w:r w:rsidRPr="00F24E5B">
        <w:rPr>
          <w:color w:val="44546A" w:themeColor="text2"/>
          <w:sz w:val="30"/>
          <w:szCs w:val="44"/>
        </w:rPr>
        <w:t xml:space="preserve"> 202</w:t>
      </w:r>
      <w:r w:rsidR="00DE0058">
        <w:rPr>
          <w:color w:val="44546A" w:themeColor="text2"/>
          <w:sz w:val="30"/>
          <w:szCs w:val="44"/>
        </w:rPr>
        <w:t>3</w:t>
      </w:r>
      <w:r w:rsidRPr="00F24E5B">
        <w:rPr>
          <w:color w:val="44546A" w:themeColor="text2"/>
          <w:sz w:val="30"/>
          <w:szCs w:val="44"/>
        </w:rPr>
        <w:t xml:space="preserve"> (</w:t>
      </w:r>
      <w:r w:rsidR="007D1B66" w:rsidRPr="00F24E5B">
        <w:rPr>
          <w:color w:val="44546A" w:themeColor="text2"/>
          <w:sz w:val="30"/>
          <w:szCs w:val="44"/>
        </w:rPr>
        <w:t>12</w:t>
      </w:r>
      <w:r w:rsidR="00760E57" w:rsidRPr="00F24E5B">
        <w:rPr>
          <w:color w:val="44546A" w:themeColor="text2"/>
          <w:sz w:val="30"/>
          <w:szCs w:val="44"/>
        </w:rPr>
        <w:t>:00</w:t>
      </w:r>
      <w:r w:rsidRPr="00F24E5B">
        <w:rPr>
          <w:color w:val="44546A" w:themeColor="text2"/>
          <w:sz w:val="30"/>
          <w:szCs w:val="44"/>
        </w:rPr>
        <w:t xml:space="preserve"> </w:t>
      </w:r>
      <w:r w:rsidR="007D1B66" w:rsidRPr="00F24E5B">
        <w:rPr>
          <w:color w:val="44546A" w:themeColor="text2"/>
          <w:sz w:val="30"/>
          <w:szCs w:val="44"/>
        </w:rPr>
        <w:t>P</w:t>
      </w:r>
      <w:r w:rsidRPr="00F24E5B">
        <w:rPr>
          <w:color w:val="44546A" w:themeColor="text2"/>
          <w:sz w:val="30"/>
          <w:szCs w:val="44"/>
        </w:rPr>
        <w:t xml:space="preserve">M- </w:t>
      </w:r>
      <w:r w:rsidR="007D1B66" w:rsidRPr="00F24E5B">
        <w:rPr>
          <w:color w:val="44546A" w:themeColor="text2"/>
          <w:sz w:val="30"/>
          <w:szCs w:val="44"/>
        </w:rPr>
        <w:t>1</w:t>
      </w:r>
      <w:r w:rsidRPr="00F24E5B">
        <w:rPr>
          <w:color w:val="44546A" w:themeColor="text2"/>
          <w:sz w:val="30"/>
          <w:szCs w:val="44"/>
        </w:rPr>
        <w:t>:</w:t>
      </w:r>
      <w:r w:rsidR="00760E57" w:rsidRPr="00F24E5B">
        <w:rPr>
          <w:color w:val="44546A" w:themeColor="text2"/>
          <w:sz w:val="30"/>
          <w:szCs w:val="44"/>
        </w:rPr>
        <w:t>00</w:t>
      </w:r>
      <w:r w:rsidRPr="00F24E5B">
        <w:rPr>
          <w:color w:val="44546A" w:themeColor="text2"/>
          <w:sz w:val="30"/>
          <w:szCs w:val="44"/>
        </w:rPr>
        <w:t xml:space="preserve"> </w:t>
      </w:r>
      <w:r w:rsidR="007D1B66" w:rsidRPr="00F24E5B">
        <w:rPr>
          <w:color w:val="44546A" w:themeColor="text2"/>
          <w:sz w:val="30"/>
          <w:szCs w:val="44"/>
        </w:rPr>
        <w:t>P</w:t>
      </w:r>
      <w:r w:rsidR="00251E20" w:rsidRPr="00F24E5B">
        <w:rPr>
          <w:color w:val="44546A" w:themeColor="text2"/>
          <w:sz w:val="30"/>
          <w:szCs w:val="44"/>
        </w:rPr>
        <w:t>M MT)</w:t>
      </w:r>
      <w:r w:rsidR="00251E20" w:rsidRPr="00B23579">
        <w:rPr>
          <w:sz w:val="32"/>
        </w:rPr>
        <w:br/>
      </w:r>
    </w:p>
    <w:p w14:paraId="1F0EC33A" w14:textId="329D29E6" w:rsidR="0075661E" w:rsidRPr="00F24E5B" w:rsidRDefault="00A21C15" w:rsidP="00665735">
      <w:pPr>
        <w:pStyle w:val="MediumHeader-White"/>
        <w:spacing w:after="120"/>
        <w:rPr>
          <w:color w:val="44546A" w:themeColor="text2"/>
        </w:rPr>
      </w:pPr>
      <w:r w:rsidRPr="00F24E5B">
        <w:rPr>
          <w:color w:val="44546A" w:themeColor="text2"/>
          <w:sz w:val="28"/>
          <w:szCs w:val="28"/>
        </w:rPr>
        <w:t>Overview</w:t>
      </w:r>
      <w:r w:rsidR="00897578" w:rsidRPr="00F24E5B">
        <w:rPr>
          <w:color w:val="44546A" w:themeColor="text2"/>
          <w:sz w:val="28"/>
          <w:szCs w:val="28"/>
        </w:rPr>
        <w:t xml:space="preserve"> and</w:t>
      </w:r>
      <w:r w:rsidRPr="00F24E5B">
        <w:rPr>
          <w:color w:val="44546A" w:themeColor="text2"/>
          <w:sz w:val="28"/>
          <w:szCs w:val="28"/>
        </w:rPr>
        <w:t xml:space="preserve"> Target Audience </w:t>
      </w:r>
    </w:p>
    <w:p w14:paraId="6BABEE6A" w14:textId="77777777" w:rsidR="00897578" w:rsidRPr="00371A8E" w:rsidRDefault="007D1B66" w:rsidP="00897578">
      <w:pPr>
        <w:pStyle w:val="NormalWeb"/>
        <w:spacing w:after="120" w:line="240" w:lineRule="auto"/>
        <w:rPr>
          <w:rFonts w:ascii="Arial" w:hAnsi="Arial" w:cs="Arial"/>
          <w:color w:val="44546A" w:themeColor="text2"/>
          <w:sz w:val="20"/>
          <w:szCs w:val="20"/>
        </w:rPr>
      </w:pPr>
      <w:r w:rsidRPr="00371A8E">
        <w:rPr>
          <w:rFonts w:ascii="Arial" w:hAnsi="Arial" w:cs="Arial"/>
          <w:color w:val="44546A" w:themeColor="text2"/>
          <w:sz w:val="20"/>
          <w:szCs w:val="20"/>
        </w:rPr>
        <w:t xml:space="preserve">This </w:t>
      </w:r>
      <w:r w:rsidR="00897578" w:rsidRPr="00371A8E">
        <w:rPr>
          <w:rFonts w:ascii="Arial" w:hAnsi="Arial" w:cs="Arial"/>
          <w:color w:val="44546A" w:themeColor="text2"/>
          <w:sz w:val="20"/>
          <w:szCs w:val="20"/>
        </w:rPr>
        <w:t xml:space="preserve">ECHO series </w:t>
      </w:r>
      <w:r w:rsidRPr="00371A8E">
        <w:rPr>
          <w:rFonts w:ascii="Arial" w:hAnsi="Arial" w:cs="Arial"/>
          <w:color w:val="44546A" w:themeColor="text2"/>
          <w:sz w:val="20"/>
          <w:szCs w:val="20"/>
        </w:rPr>
        <w:t xml:space="preserve">training will provide CARE Network medical designated providers with evidence-based guidelines for care and improve both access and quality of care for patients. Providers will have the opportunity to learn new referral processes and system-based protocols for working with other family-serving agencies, such as social services, law enforcement and the courts. A major goal of the ECHO sessions will be to promote interdisciplinary practice and collaboration among systems. Sessions will also include case presentations and discussion. </w:t>
      </w:r>
    </w:p>
    <w:p w14:paraId="13A90574" w14:textId="77777777" w:rsidR="00897578" w:rsidRPr="00F24E5B" w:rsidRDefault="00897578" w:rsidP="00897578">
      <w:pPr>
        <w:pStyle w:val="NormalWeb"/>
        <w:spacing w:after="120" w:line="240" w:lineRule="auto"/>
        <w:rPr>
          <w:rFonts w:ascii="Arial" w:hAnsi="Arial" w:cs="Arial"/>
          <w:color w:val="44546A" w:themeColor="text2"/>
        </w:rPr>
      </w:pPr>
      <w:r w:rsidRPr="00F24E5B">
        <w:rPr>
          <w:rFonts w:ascii="Arial" w:hAnsi="Arial" w:cs="Arial"/>
          <w:b/>
          <w:bCs/>
          <w:color w:val="44546A" w:themeColor="text2"/>
          <w:sz w:val="28"/>
          <w:szCs w:val="28"/>
        </w:rPr>
        <w:t>Learner Outcome</w:t>
      </w:r>
      <w:r w:rsidRPr="00F24E5B">
        <w:rPr>
          <w:rFonts w:ascii="Arial" w:hAnsi="Arial" w:cs="Arial"/>
          <w:color w:val="44546A" w:themeColor="text2"/>
        </w:rPr>
        <w:t xml:space="preserve"> </w:t>
      </w:r>
    </w:p>
    <w:p w14:paraId="2BD594FB" w14:textId="0F42E071" w:rsidR="00897578" w:rsidRPr="00371A8E" w:rsidRDefault="00897578" w:rsidP="00897578">
      <w:pPr>
        <w:pStyle w:val="NormalWeb"/>
        <w:spacing w:after="120" w:line="240" w:lineRule="auto"/>
        <w:rPr>
          <w:rFonts w:ascii="Arial" w:hAnsi="Arial" w:cs="Arial"/>
          <w:color w:val="44546A" w:themeColor="text2"/>
          <w:sz w:val="20"/>
          <w:szCs w:val="20"/>
        </w:rPr>
      </w:pPr>
      <w:r w:rsidRPr="00371A8E">
        <w:rPr>
          <w:rFonts w:ascii="Arial" w:hAnsi="Arial" w:cs="Arial"/>
          <w:color w:val="44546A" w:themeColor="text2"/>
          <w:sz w:val="20"/>
          <w:szCs w:val="20"/>
        </w:rPr>
        <w:t xml:space="preserve">After attending this event, participants will self-report increased knowledge of how to perform evidence-based high-quality medical exams and behavioral health assessments using standard guidelines. Participants will also report increased knowledge related to collaborating with non-medical professionals working on multidisciplinary teams to address child maltreatment. </w:t>
      </w:r>
    </w:p>
    <w:p w14:paraId="3129DA5A" w14:textId="4F87F1A8" w:rsidR="00D0160A" w:rsidRPr="00F24E5B" w:rsidRDefault="00EA2C0D" w:rsidP="006958A6">
      <w:pPr>
        <w:pStyle w:val="MediumHeader"/>
        <w:spacing w:after="0"/>
        <w:rPr>
          <w:color w:val="44546A" w:themeColor="text2"/>
          <w:sz w:val="28"/>
          <w:szCs w:val="28"/>
        </w:rPr>
      </w:pPr>
      <w:r w:rsidRPr="00F24E5B">
        <w:rPr>
          <w:color w:val="44546A" w:themeColor="text2"/>
          <w:sz w:val="28"/>
          <w:szCs w:val="28"/>
        </w:rPr>
        <w:t>Objectives</w:t>
      </w:r>
    </w:p>
    <w:p w14:paraId="258DA5E7" w14:textId="77777777" w:rsidR="00DE0058" w:rsidRDefault="00DE0058" w:rsidP="00DE0058">
      <w:pPr>
        <w:pStyle w:val="ListParagraph"/>
        <w:numPr>
          <w:ilvl w:val="1"/>
          <w:numId w:val="27"/>
        </w:numPr>
        <w:spacing w:after="0" w:line="240" w:lineRule="auto"/>
        <w:contextualSpacing w:val="0"/>
        <w:rPr>
          <w:rFonts w:ascii="Calibri" w:eastAsia="Times New Roman" w:hAnsi="Calibri"/>
          <w:color w:val="auto"/>
          <w:sz w:val="22"/>
        </w:rPr>
      </w:pPr>
      <w:r>
        <w:rPr>
          <w:rFonts w:eastAsia="Times New Roman"/>
        </w:rPr>
        <w:t>Explain the PRIDE skills from Parent Child Interaction Therapy (PCIT).</w:t>
      </w:r>
    </w:p>
    <w:p w14:paraId="462250C8" w14:textId="77777777" w:rsidR="00DE0058" w:rsidRDefault="00DE0058" w:rsidP="00DE0058">
      <w:pPr>
        <w:pStyle w:val="ListParagraph"/>
        <w:numPr>
          <w:ilvl w:val="1"/>
          <w:numId w:val="27"/>
        </w:numPr>
        <w:spacing w:after="0" w:line="240" w:lineRule="auto"/>
        <w:contextualSpacing w:val="0"/>
        <w:rPr>
          <w:rFonts w:eastAsia="Times New Roman"/>
        </w:rPr>
      </w:pPr>
      <w:r>
        <w:rPr>
          <w:rFonts w:eastAsia="Times New Roman"/>
        </w:rPr>
        <w:t xml:space="preserve">Demonstrate understanding of the PRIDE skills for clinicians to use in practice with children and families. </w:t>
      </w:r>
    </w:p>
    <w:p w14:paraId="2D81D589" w14:textId="77777777" w:rsidR="00DE0058" w:rsidRDefault="00DE0058" w:rsidP="00DE0058">
      <w:pPr>
        <w:pStyle w:val="ListParagraph"/>
        <w:numPr>
          <w:ilvl w:val="1"/>
          <w:numId w:val="27"/>
        </w:numPr>
        <w:spacing w:after="0" w:line="240" w:lineRule="auto"/>
        <w:contextualSpacing w:val="0"/>
        <w:rPr>
          <w:rFonts w:eastAsia="Times New Roman"/>
        </w:rPr>
      </w:pPr>
      <w:r>
        <w:rPr>
          <w:rFonts w:eastAsia="Times New Roman"/>
        </w:rPr>
        <w:t>Describe the application of the PRIDE skills between therapist and patient, and parent and patient.  </w:t>
      </w:r>
    </w:p>
    <w:p w14:paraId="46C136A2" w14:textId="77777777" w:rsidR="00C85ADE" w:rsidRDefault="00C85ADE" w:rsidP="00C85ADE">
      <w:pPr>
        <w:pStyle w:val="ListParagraph"/>
        <w:spacing w:after="0" w:line="240" w:lineRule="auto"/>
        <w:contextualSpacing w:val="0"/>
        <w:rPr>
          <w:rFonts w:eastAsia="Times New Roman"/>
        </w:rPr>
      </w:pPr>
    </w:p>
    <w:p w14:paraId="1D54FE43" w14:textId="2D36A46F" w:rsidR="00CA12A6" w:rsidRPr="00F24E5B" w:rsidRDefault="00EA2C0D" w:rsidP="00BB1623">
      <w:pPr>
        <w:spacing w:after="0" w:line="240" w:lineRule="auto"/>
        <w:rPr>
          <w:color w:val="44546A" w:themeColor="text2"/>
          <w:sz w:val="24"/>
        </w:rPr>
      </w:pPr>
      <w:r w:rsidRPr="00F24E5B">
        <w:rPr>
          <w:rFonts w:ascii="Arial" w:hAnsi="Arial" w:cs="Arial"/>
          <w:b/>
          <w:bCs/>
          <w:color w:val="44546A" w:themeColor="text2"/>
          <w:sz w:val="28"/>
          <w:szCs w:val="28"/>
        </w:rPr>
        <w:t>Disclosures:</w:t>
      </w:r>
      <w:r w:rsidR="00845A9E" w:rsidRPr="00F24E5B">
        <w:rPr>
          <w:rFonts w:ascii="Arial" w:hAnsi="Arial" w:cs="Arial"/>
          <w:color w:val="44546A" w:themeColor="text2"/>
          <w:sz w:val="28"/>
          <w:szCs w:val="28"/>
        </w:rPr>
        <w:t xml:space="preserve"> </w:t>
      </w:r>
      <w:r w:rsidR="00CA12A6" w:rsidRPr="00F24E5B">
        <w:rPr>
          <w:color w:val="44546A" w:themeColor="text2"/>
          <w:sz w:val="21"/>
          <w:szCs w:val="21"/>
        </w:rPr>
        <w:t>Planners, faculty, and others in control of content (either individually or as a group) have no relevant financial relationships with ineligible companies.</w:t>
      </w:r>
    </w:p>
    <w:p w14:paraId="2AF48989" w14:textId="60AB1725" w:rsidR="0005501B" w:rsidRPr="00845A9E" w:rsidRDefault="0005501B" w:rsidP="00911E49">
      <w:pPr>
        <w:pStyle w:val="BodyCopy-White"/>
        <w:spacing w:before="60"/>
        <w:rPr>
          <w:rFonts w:ascii="Arial" w:hAnsi="Arial" w:cs="Arial"/>
          <w:sz w:val="24"/>
        </w:rPr>
      </w:pPr>
    </w:p>
    <w:p w14:paraId="6BF7CDC7" w14:textId="2F488E5B" w:rsidR="009B4FA0" w:rsidRDefault="009B4FA0" w:rsidP="0075661E">
      <w:pPr>
        <w:pStyle w:val="BodyCopy-White"/>
      </w:pPr>
      <w:r>
        <w:br w:type="page"/>
      </w:r>
    </w:p>
    <w:p w14:paraId="7D21F3E1" w14:textId="77777777" w:rsidR="009B4FA0" w:rsidRDefault="009B4FA0" w:rsidP="0075661E">
      <w:pPr>
        <w:pStyle w:val="BodyCopy-White"/>
        <w:sectPr w:rsidR="009B4FA0" w:rsidSect="00897578">
          <w:headerReference w:type="default" r:id="rId11"/>
          <w:pgSz w:w="12240" w:h="15840"/>
          <w:pgMar w:top="2880" w:right="2160" w:bottom="1080" w:left="1080" w:header="576" w:footer="720" w:gutter="0"/>
          <w:cols w:space="720"/>
          <w:docGrid w:linePitch="360"/>
        </w:sectPr>
      </w:pPr>
    </w:p>
    <w:p w14:paraId="6BD93620" w14:textId="0FA6DEC4" w:rsidR="00A16B01" w:rsidRDefault="003C36EA" w:rsidP="00211F7D">
      <w:pPr>
        <w:pStyle w:val="Heading1"/>
        <w:rPr>
          <w:sz w:val="36"/>
          <w:szCs w:val="36"/>
        </w:rPr>
      </w:pPr>
      <w:r>
        <w:rPr>
          <w:noProof/>
        </w:rPr>
        <w:lastRenderedPageBreak/>
        <w:drawing>
          <wp:anchor distT="0" distB="0" distL="114300" distR="114300" simplePos="0" relativeHeight="251658240" behindDoc="0" locked="0" layoutInCell="1" allowOverlap="1" wp14:anchorId="51D58120" wp14:editId="6BBACEC0">
            <wp:simplePos x="0" y="0"/>
            <wp:positionH relativeFrom="column">
              <wp:posOffset>3705225</wp:posOffset>
            </wp:positionH>
            <wp:positionV relativeFrom="paragraph">
              <wp:posOffset>0</wp:posOffset>
            </wp:positionV>
            <wp:extent cx="3200400" cy="146367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200400" cy="1463675"/>
                    </a:xfrm>
                    <a:prstGeom prst="rect">
                      <a:avLst/>
                    </a:prstGeom>
                  </pic:spPr>
                </pic:pic>
              </a:graphicData>
            </a:graphic>
            <wp14:sizeRelH relativeFrom="page">
              <wp14:pctWidth>0</wp14:pctWidth>
            </wp14:sizeRelH>
            <wp14:sizeRelV relativeFrom="page">
              <wp14:pctHeight>0</wp14:pctHeight>
            </wp14:sizeRelV>
          </wp:anchor>
        </w:drawing>
      </w:r>
    </w:p>
    <w:p w14:paraId="3561E4F6" w14:textId="780B58DB" w:rsidR="00211F7D" w:rsidRDefault="00541D52" w:rsidP="00211F7D">
      <w:pPr>
        <w:pStyle w:val="Heading1"/>
        <w:rPr>
          <w:sz w:val="36"/>
          <w:szCs w:val="36"/>
        </w:rPr>
      </w:pPr>
      <w:r w:rsidRPr="00FC551B">
        <w:rPr>
          <w:sz w:val="36"/>
          <w:szCs w:val="36"/>
        </w:rPr>
        <w:t xml:space="preserve">Agenda </w:t>
      </w:r>
    </w:p>
    <w:p w14:paraId="5B8C01CE" w14:textId="279063DE" w:rsidR="00541D52" w:rsidRPr="00F24E5B" w:rsidRDefault="007D1B66" w:rsidP="00211F7D">
      <w:pPr>
        <w:pStyle w:val="Heading1"/>
        <w:rPr>
          <w:sz w:val="22"/>
          <w:szCs w:val="22"/>
        </w:rPr>
      </w:pPr>
      <w:r>
        <w:rPr>
          <w:sz w:val="22"/>
          <w:szCs w:val="22"/>
        </w:rPr>
        <w:t>11</w:t>
      </w:r>
      <w:r w:rsidR="004B7AE9">
        <w:rPr>
          <w:sz w:val="22"/>
          <w:szCs w:val="22"/>
        </w:rPr>
        <w:t>:</w:t>
      </w:r>
      <w:r w:rsidR="00760E57">
        <w:rPr>
          <w:sz w:val="22"/>
          <w:szCs w:val="22"/>
        </w:rPr>
        <w:t>45</w:t>
      </w:r>
      <w:r w:rsidR="004B7AE9">
        <w:rPr>
          <w:sz w:val="22"/>
          <w:szCs w:val="22"/>
        </w:rPr>
        <w:t xml:space="preserve"> </w:t>
      </w:r>
      <w:r w:rsidR="00760E57">
        <w:rPr>
          <w:sz w:val="22"/>
          <w:szCs w:val="22"/>
        </w:rPr>
        <w:t>a</w:t>
      </w:r>
      <w:r w:rsidR="00541D52" w:rsidRPr="00FC551B">
        <w:rPr>
          <w:sz w:val="22"/>
          <w:szCs w:val="22"/>
        </w:rPr>
        <w:t xml:space="preserve">.m. </w:t>
      </w:r>
      <w:r w:rsidR="00541D52" w:rsidRPr="00FC551B">
        <w:rPr>
          <w:sz w:val="22"/>
          <w:szCs w:val="22"/>
        </w:rPr>
        <w:tab/>
      </w:r>
      <w:r w:rsidR="00541D52" w:rsidRPr="00F24E5B">
        <w:rPr>
          <w:sz w:val="22"/>
          <w:szCs w:val="22"/>
        </w:rPr>
        <w:t>Pre-session/Game plan huddle</w:t>
      </w:r>
    </w:p>
    <w:p w14:paraId="297CAAB0" w14:textId="178DB7EE" w:rsidR="00541D52" w:rsidRPr="00F24E5B" w:rsidRDefault="00541D52" w:rsidP="00541D52">
      <w:pPr>
        <w:pStyle w:val="ListParagraph"/>
        <w:spacing w:after="0"/>
        <w:ind w:left="1440"/>
        <w:rPr>
          <w:i/>
          <w:iCs/>
          <w:color w:val="002060"/>
          <w:sz w:val="22"/>
          <w:szCs w:val="22"/>
        </w:rPr>
      </w:pPr>
      <w:r w:rsidRPr="00F24E5B">
        <w:rPr>
          <w:i/>
          <w:iCs/>
          <w:color w:val="002060"/>
          <w:sz w:val="22"/>
          <w:szCs w:val="22"/>
        </w:rPr>
        <w:t>Connect with your ECHO coordinator</w:t>
      </w:r>
    </w:p>
    <w:p w14:paraId="1364FC72" w14:textId="796E47C4" w:rsidR="00541D52" w:rsidRPr="00F24E5B" w:rsidRDefault="00541D52" w:rsidP="00541D52">
      <w:pPr>
        <w:spacing w:after="0"/>
        <w:rPr>
          <w:sz w:val="22"/>
          <w:szCs w:val="22"/>
        </w:rPr>
      </w:pPr>
    </w:p>
    <w:p w14:paraId="1A4AB47F" w14:textId="134CBA92" w:rsidR="00541D52" w:rsidRPr="00F24E5B" w:rsidRDefault="007D1B66" w:rsidP="00541D52">
      <w:pPr>
        <w:spacing w:after="0"/>
        <w:rPr>
          <w:b/>
          <w:bCs/>
          <w:color w:val="002060"/>
          <w:sz w:val="22"/>
          <w:szCs w:val="22"/>
        </w:rPr>
      </w:pPr>
      <w:r w:rsidRPr="00F24E5B">
        <w:rPr>
          <w:b/>
          <w:bCs/>
          <w:color w:val="002060"/>
          <w:sz w:val="22"/>
          <w:szCs w:val="22"/>
        </w:rPr>
        <w:t>12</w:t>
      </w:r>
      <w:r w:rsidR="004B7AE9" w:rsidRPr="00F24E5B">
        <w:rPr>
          <w:b/>
          <w:bCs/>
          <w:color w:val="002060"/>
          <w:sz w:val="22"/>
          <w:szCs w:val="22"/>
        </w:rPr>
        <w:t>:</w:t>
      </w:r>
      <w:r w:rsidR="00760E57" w:rsidRPr="00F24E5B">
        <w:rPr>
          <w:b/>
          <w:bCs/>
          <w:color w:val="002060"/>
          <w:sz w:val="22"/>
          <w:szCs w:val="22"/>
        </w:rPr>
        <w:t>00</w:t>
      </w:r>
      <w:r w:rsidR="004B7AE9" w:rsidRPr="00F24E5B">
        <w:rPr>
          <w:b/>
          <w:bCs/>
          <w:color w:val="002060"/>
          <w:sz w:val="22"/>
          <w:szCs w:val="22"/>
        </w:rPr>
        <w:t xml:space="preserve"> </w:t>
      </w:r>
      <w:r w:rsidRPr="00F24E5B">
        <w:rPr>
          <w:b/>
          <w:bCs/>
          <w:color w:val="002060"/>
          <w:sz w:val="22"/>
          <w:szCs w:val="22"/>
        </w:rPr>
        <w:t>p</w:t>
      </w:r>
      <w:r w:rsidR="00541D52" w:rsidRPr="00F24E5B">
        <w:rPr>
          <w:b/>
          <w:bCs/>
          <w:color w:val="002060"/>
          <w:sz w:val="22"/>
          <w:szCs w:val="22"/>
        </w:rPr>
        <w:t>.m.</w:t>
      </w:r>
      <w:r w:rsidR="00541D52" w:rsidRPr="00F24E5B">
        <w:rPr>
          <w:b/>
          <w:bCs/>
          <w:color w:val="002060"/>
          <w:sz w:val="22"/>
          <w:szCs w:val="22"/>
        </w:rPr>
        <w:tab/>
        <w:t>Start session</w:t>
      </w:r>
    </w:p>
    <w:p w14:paraId="5451DA99" w14:textId="15D53C8E" w:rsidR="00541D52" w:rsidRPr="00F24E5B" w:rsidRDefault="00541D52" w:rsidP="007D1B66">
      <w:pPr>
        <w:spacing w:after="0"/>
        <w:ind w:left="1440"/>
        <w:rPr>
          <w:i/>
          <w:iCs/>
          <w:color w:val="002060"/>
          <w:sz w:val="22"/>
          <w:szCs w:val="22"/>
        </w:rPr>
      </w:pPr>
      <w:r w:rsidRPr="00F24E5B">
        <w:rPr>
          <w:i/>
          <w:iCs/>
          <w:color w:val="002060"/>
          <w:sz w:val="22"/>
          <w:szCs w:val="22"/>
        </w:rPr>
        <w:t>Welcome</w:t>
      </w:r>
      <w:r w:rsidR="007D1B66" w:rsidRPr="00F24E5B">
        <w:rPr>
          <w:i/>
          <w:iCs/>
          <w:color w:val="002060"/>
          <w:sz w:val="22"/>
          <w:szCs w:val="22"/>
        </w:rPr>
        <w:t>/Housekeeping Items/Introductions</w:t>
      </w:r>
    </w:p>
    <w:p w14:paraId="4A87603E" w14:textId="209F2C29" w:rsidR="001129FB" w:rsidRPr="00F24E5B" w:rsidRDefault="001129FB" w:rsidP="00541D52">
      <w:pPr>
        <w:spacing w:after="0"/>
        <w:rPr>
          <w:i/>
          <w:iCs/>
          <w:color w:val="002060"/>
          <w:sz w:val="22"/>
          <w:szCs w:val="22"/>
        </w:rPr>
      </w:pPr>
    </w:p>
    <w:p w14:paraId="65214AF3" w14:textId="08D91CD3" w:rsidR="00C85ADE" w:rsidRPr="00F074F9" w:rsidRDefault="007D1B66" w:rsidP="00DE0058">
      <w:pPr>
        <w:spacing w:after="0"/>
        <w:ind w:left="1440" w:hanging="1440"/>
        <w:rPr>
          <w:rFonts w:ascii="Calibri" w:hAnsi="Calibri"/>
          <w:color w:val="002060"/>
          <w:sz w:val="22"/>
          <w:szCs w:val="22"/>
        </w:rPr>
      </w:pPr>
      <w:r w:rsidRPr="00366635">
        <w:rPr>
          <w:b/>
          <w:bCs/>
          <w:color w:val="002060"/>
          <w:sz w:val="22"/>
          <w:szCs w:val="22"/>
        </w:rPr>
        <w:t>12</w:t>
      </w:r>
      <w:r w:rsidR="004B7AE9" w:rsidRPr="00366635">
        <w:rPr>
          <w:b/>
          <w:bCs/>
          <w:color w:val="002060"/>
          <w:sz w:val="22"/>
          <w:szCs w:val="22"/>
        </w:rPr>
        <w:t>:</w:t>
      </w:r>
      <w:r w:rsidRPr="00366635">
        <w:rPr>
          <w:b/>
          <w:bCs/>
          <w:color w:val="002060"/>
          <w:sz w:val="22"/>
          <w:szCs w:val="22"/>
        </w:rPr>
        <w:t>10</w:t>
      </w:r>
      <w:r w:rsidR="004B7AE9" w:rsidRPr="00366635">
        <w:rPr>
          <w:b/>
          <w:bCs/>
          <w:color w:val="002060"/>
          <w:sz w:val="22"/>
          <w:szCs w:val="22"/>
        </w:rPr>
        <w:t xml:space="preserve"> </w:t>
      </w:r>
      <w:r w:rsidRPr="00366635">
        <w:rPr>
          <w:b/>
          <w:bCs/>
          <w:color w:val="002060"/>
          <w:sz w:val="22"/>
          <w:szCs w:val="22"/>
        </w:rPr>
        <w:t>p</w:t>
      </w:r>
      <w:r w:rsidR="00541D52" w:rsidRPr="00366635">
        <w:rPr>
          <w:b/>
          <w:bCs/>
          <w:color w:val="002060"/>
          <w:sz w:val="22"/>
          <w:szCs w:val="22"/>
        </w:rPr>
        <w:t>.m.</w:t>
      </w:r>
      <w:r w:rsidR="00541D52" w:rsidRPr="00366635">
        <w:rPr>
          <w:b/>
          <w:bCs/>
          <w:color w:val="002060"/>
          <w:sz w:val="22"/>
          <w:szCs w:val="22"/>
        </w:rPr>
        <w:tab/>
      </w:r>
      <w:r w:rsidR="00DE0058" w:rsidRPr="00DE0058">
        <w:rPr>
          <w:b/>
          <w:bCs/>
          <w:color w:val="002060"/>
          <w:sz w:val="22"/>
          <w:szCs w:val="22"/>
        </w:rPr>
        <w:t xml:space="preserve">Using the PRIDE Skills from PCIT as an Intervention to Enhance Attachment and Communication. </w:t>
      </w:r>
      <w:r w:rsidR="00DE0058" w:rsidRPr="00DE0058">
        <w:rPr>
          <w:color w:val="002060"/>
          <w:sz w:val="22"/>
          <w:szCs w:val="22"/>
        </w:rPr>
        <w:t xml:space="preserve">Maureen </w:t>
      </w:r>
      <w:proofErr w:type="spellStart"/>
      <w:r w:rsidR="00DE0058" w:rsidRPr="00DE0058">
        <w:rPr>
          <w:color w:val="002060"/>
          <w:sz w:val="22"/>
          <w:szCs w:val="22"/>
        </w:rPr>
        <w:t>Vivas</w:t>
      </w:r>
      <w:proofErr w:type="spellEnd"/>
      <w:r w:rsidR="00DE0058" w:rsidRPr="00DE0058">
        <w:rPr>
          <w:color w:val="002060"/>
          <w:sz w:val="22"/>
          <w:szCs w:val="22"/>
        </w:rPr>
        <w:t>-O’Keefe, LCSW</w:t>
      </w:r>
    </w:p>
    <w:p w14:paraId="14FA9F89" w14:textId="39672A4B" w:rsidR="00DE0058" w:rsidRPr="00DE0058" w:rsidRDefault="00DE0058" w:rsidP="00DE0058">
      <w:pPr>
        <w:pStyle w:val="ListParagraph"/>
        <w:spacing w:after="0"/>
        <w:rPr>
          <w:color w:val="002060"/>
          <w:sz w:val="22"/>
          <w:szCs w:val="22"/>
        </w:rPr>
      </w:pPr>
      <w:r>
        <w:rPr>
          <w:color w:val="002060"/>
          <w:sz w:val="22"/>
          <w:szCs w:val="22"/>
        </w:rPr>
        <w:t xml:space="preserve">          - </w:t>
      </w:r>
      <w:r w:rsidRPr="00DE0058">
        <w:rPr>
          <w:color w:val="002060"/>
          <w:sz w:val="22"/>
          <w:szCs w:val="22"/>
        </w:rPr>
        <w:t>Instructor/Mental Health Therapist</w:t>
      </w:r>
    </w:p>
    <w:p w14:paraId="6DC70762" w14:textId="45CE5663" w:rsidR="00DE0058" w:rsidRPr="00DE0058" w:rsidRDefault="00DE0058" w:rsidP="00DE0058">
      <w:pPr>
        <w:pStyle w:val="ListParagraph"/>
        <w:spacing w:after="0"/>
        <w:rPr>
          <w:color w:val="002060"/>
          <w:sz w:val="22"/>
          <w:szCs w:val="22"/>
        </w:rPr>
      </w:pPr>
      <w:r>
        <w:rPr>
          <w:color w:val="002060"/>
          <w:sz w:val="22"/>
          <w:szCs w:val="22"/>
        </w:rPr>
        <w:t xml:space="preserve"> </w:t>
      </w:r>
      <w:r>
        <w:rPr>
          <w:color w:val="002060"/>
          <w:sz w:val="22"/>
          <w:szCs w:val="22"/>
        </w:rPr>
        <w:tab/>
        <w:t>-</w:t>
      </w:r>
      <w:r w:rsidRPr="00DE0058">
        <w:rPr>
          <w:color w:val="002060"/>
          <w:sz w:val="22"/>
          <w:szCs w:val="22"/>
        </w:rPr>
        <w:t>START Center</w:t>
      </w:r>
    </w:p>
    <w:p w14:paraId="2A2EC0BA" w14:textId="77777777" w:rsidR="00DE0058" w:rsidRPr="00DE0058" w:rsidRDefault="00DE0058" w:rsidP="00DE0058">
      <w:pPr>
        <w:pStyle w:val="ListParagraph"/>
        <w:spacing w:after="0"/>
        <w:rPr>
          <w:i/>
          <w:iCs/>
          <w:color w:val="002060"/>
          <w:sz w:val="22"/>
          <w:szCs w:val="22"/>
        </w:rPr>
      </w:pPr>
      <w:r>
        <w:rPr>
          <w:color w:val="002060"/>
          <w:sz w:val="22"/>
          <w:szCs w:val="22"/>
        </w:rPr>
        <w:t xml:space="preserve">           -</w:t>
      </w:r>
      <w:r w:rsidRPr="00DE0058">
        <w:rPr>
          <w:color w:val="002060"/>
          <w:sz w:val="22"/>
          <w:szCs w:val="22"/>
        </w:rPr>
        <w:t xml:space="preserve">CU School of Medicine, Department </w:t>
      </w:r>
      <w:r>
        <w:rPr>
          <w:color w:val="002060"/>
          <w:sz w:val="22"/>
          <w:szCs w:val="22"/>
        </w:rPr>
        <w:t xml:space="preserve">  </w:t>
      </w:r>
    </w:p>
    <w:p w14:paraId="616EA635" w14:textId="77777777" w:rsidR="00DE0058" w:rsidRDefault="00DE0058" w:rsidP="00DE0058">
      <w:pPr>
        <w:pStyle w:val="ListParagraph"/>
        <w:spacing w:after="0"/>
        <w:rPr>
          <w:color w:val="002060"/>
          <w:sz w:val="22"/>
          <w:szCs w:val="22"/>
        </w:rPr>
      </w:pPr>
      <w:r>
        <w:rPr>
          <w:color w:val="002060"/>
          <w:sz w:val="22"/>
          <w:szCs w:val="22"/>
        </w:rPr>
        <w:t xml:space="preserve">            </w:t>
      </w:r>
      <w:r w:rsidRPr="00DE0058">
        <w:rPr>
          <w:color w:val="002060"/>
          <w:sz w:val="22"/>
          <w:szCs w:val="22"/>
        </w:rPr>
        <w:t>of Psychiatry</w:t>
      </w:r>
      <w:r>
        <w:rPr>
          <w:color w:val="002060"/>
          <w:sz w:val="22"/>
          <w:szCs w:val="22"/>
        </w:rPr>
        <w:t xml:space="preserve">   </w:t>
      </w:r>
    </w:p>
    <w:p w14:paraId="06576F61" w14:textId="47C81230" w:rsidR="00DE0058" w:rsidRPr="00DE0058" w:rsidRDefault="00DE0058" w:rsidP="00DE0058">
      <w:pPr>
        <w:pStyle w:val="ListParagraph"/>
        <w:spacing w:after="0"/>
        <w:rPr>
          <w:i/>
          <w:iCs/>
          <w:color w:val="002060"/>
          <w:sz w:val="22"/>
          <w:szCs w:val="22"/>
        </w:rPr>
      </w:pPr>
      <w:r>
        <w:rPr>
          <w:color w:val="002060"/>
          <w:sz w:val="22"/>
          <w:szCs w:val="22"/>
        </w:rPr>
        <w:t xml:space="preserve">   </w:t>
      </w:r>
    </w:p>
    <w:p w14:paraId="08B171AC" w14:textId="6D2768B1" w:rsidR="001129FB" w:rsidRPr="00DE0058" w:rsidRDefault="00F8529C" w:rsidP="00DE0058">
      <w:pPr>
        <w:spacing w:after="0"/>
        <w:rPr>
          <w:b/>
          <w:bCs/>
          <w:color w:val="002060"/>
          <w:sz w:val="22"/>
          <w:szCs w:val="22"/>
        </w:rPr>
      </w:pPr>
      <w:r w:rsidRPr="00DE0058">
        <w:rPr>
          <w:b/>
          <w:bCs/>
          <w:color w:val="002060"/>
          <w:sz w:val="22"/>
          <w:szCs w:val="22"/>
        </w:rPr>
        <w:t>12</w:t>
      </w:r>
      <w:r w:rsidR="00A01F9D" w:rsidRPr="00DE0058">
        <w:rPr>
          <w:b/>
          <w:bCs/>
          <w:color w:val="002060"/>
          <w:sz w:val="22"/>
          <w:szCs w:val="22"/>
        </w:rPr>
        <w:t>:</w:t>
      </w:r>
      <w:r w:rsidRPr="00DE0058">
        <w:rPr>
          <w:b/>
          <w:bCs/>
          <w:color w:val="002060"/>
          <w:sz w:val="22"/>
          <w:szCs w:val="22"/>
        </w:rPr>
        <w:t>3</w:t>
      </w:r>
      <w:r w:rsidR="007B21F2" w:rsidRPr="00DE0058">
        <w:rPr>
          <w:b/>
          <w:bCs/>
          <w:color w:val="002060"/>
          <w:sz w:val="22"/>
          <w:szCs w:val="22"/>
        </w:rPr>
        <w:t>5</w:t>
      </w:r>
      <w:r w:rsidR="004B7AE9" w:rsidRPr="00DE0058">
        <w:rPr>
          <w:b/>
          <w:bCs/>
          <w:color w:val="002060"/>
          <w:sz w:val="22"/>
          <w:szCs w:val="22"/>
        </w:rPr>
        <w:t xml:space="preserve"> </w:t>
      </w:r>
      <w:r w:rsidRPr="00DE0058">
        <w:rPr>
          <w:b/>
          <w:bCs/>
          <w:color w:val="002060"/>
          <w:sz w:val="22"/>
          <w:szCs w:val="22"/>
        </w:rPr>
        <w:t>p</w:t>
      </w:r>
      <w:r w:rsidR="001129FB" w:rsidRPr="00DE0058">
        <w:rPr>
          <w:b/>
          <w:bCs/>
          <w:color w:val="002060"/>
          <w:sz w:val="22"/>
          <w:szCs w:val="22"/>
        </w:rPr>
        <w:t>.m.</w:t>
      </w:r>
      <w:r w:rsidR="001129FB" w:rsidRPr="00DE0058">
        <w:rPr>
          <w:b/>
          <w:bCs/>
          <w:color w:val="002060"/>
          <w:sz w:val="22"/>
          <w:szCs w:val="22"/>
        </w:rPr>
        <w:tab/>
        <w:t>Q&amp;A for presenter</w:t>
      </w:r>
    </w:p>
    <w:p w14:paraId="76F4836B" w14:textId="1D629CC7" w:rsidR="000835A3" w:rsidRPr="00F24E5B" w:rsidRDefault="000835A3" w:rsidP="00541D52">
      <w:pPr>
        <w:spacing w:after="0"/>
        <w:rPr>
          <w:b/>
          <w:bCs/>
          <w:color w:val="002060"/>
          <w:sz w:val="22"/>
          <w:szCs w:val="22"/>
        </w:rPr>
      </w:pPr>
    </w:p>
    <w:p w14:paraId="6A0D60AE" w14:textId="404C9DEA" w:rsidR="00D34DD5" w:rsidRDefault="00F8529C" w:rsidP="00F074F9">
      <w:pPr>
        <w:spacing w:after="0"/>
        <w:ind w:left="1440" w:hanging="1440"/>
        <w:rPr>
          <w:b/>
          <w:bCs/>
          <w:i/>
          <w:iCs/>
          <w:color w:val="002060"/>
          <w:sz w:val="22"/>
          <w:szCs w:val="22"/>
        </w:rPr>
      </w:pPr>
      <w:r w:rsidRPr="006222D0">
        <w:rPr>
          <w:b/>
          <w:bCs/>
          <w:color w:val="002060"/>
          <w:sz w:val="22"/>
          <w:szCs w:val="22"/>
        </w:rPr>
        <w:t>12</w:t>
      </w:r>
      <w:r w:rsidR="004B7AE9" w:rsidRPr="006222D0">
        <w:rPr>
          <w:b/>
          <w:bCs/>
          <w:color w:val="002060"/>
          <w:sz w:val="22"/>
          <w:szCs w:val="22"/>
        </w:rPr>
        <w:t>:</w:t>
      </w:r>
      <w:r w:rsidR="007B21F2" w:rsidRPr="006222D0">
        <w:rPr>
          <w:b/>
          <w:bCs/>
          <w:color w:val="002060"/>
          <w:sz w:val="22"/>
          <w:szCs w:val="22"/>
        </w:rPr>
        <w:t>40</w:t>
      </w:r>
      <w:r w:rsidR="004B7AE9" w:rsidRPr="006222D0">
        <w:rPr>
          <w:b/>
          <w:bCs/>
          <w:color w:val="002060"/>
          <w:sz w:val="22"/>
          <w:szCs w:val="22"/>
        </w:rPr>
        <w:t xml:space="preserve"> </w:t>
      </w:r>
      <w:r w:rsidR="00A01F9D" w:rsidRPr="006222D0">
        <w:rPr>
          <w:b/>
          <w:bCs/>
          <w:color w:val="002060"/>
          <w:sz w:val="22"/>
          <w:szCs w:val="22"/>
        </w:rPr>
        <w:t>p</w:t>
      </w:r>
      <w:r w:rsidR="000835A3" w:rsidRPr="006222D0">
        <w:rPr>
          <w:b/>
          <w:bCs/>
          <w:color w:val="002060"/>
          <w:sz w:val="22"/>
          <w:szCs w:val="22"/>
        </w:rPr>
        <w:t>.m.</w:t>
      </w:r>
      <w:r w:rsidR="000835A3" w:rsidRPr="006222D0">
        <w:rPr>
          <w:b/>
          <w:bCs/>
          <w:color w:val="002060"/>
          <w:sz w:val="22"/>
          <w:szCs w:val="22"/>
        </w:rPr>
        <w:tab/>
        <w:t>Case Presentation/Discussion</w:t>
      </w:r>
      <w:r w:rsidR="00366635" w:rsidRPr="006222D0">
        <w:rPr>
          <w:b/>
          <w:bCs/>
          <w:color w:val="002060"/>
          <w:sz w:val="22"/>
          <w:szCs w:val="22"/>
        </w:rPr>
        <w:t xml:space="preserve"> </w:t>
      </w:r>
      <w:r w:rsidR="00D34DD5">
        <w:rPr>
          <w:b/>
          <w:bCs/>
          <w:i/>
          <w:iCs/>
          <w:color w:val="002060"/>
          <w:sz w:val="22"/>
          <w:szCs w:val="22"/>
        </w:rPr>
        <w:t xml:space="preserve"> </w:t>
      </w:r>
    </w:p>
    <w:p w14:paraId="46BFA2B1" w14:textId="5A44C188" w:rsidR="00A353F9" w:rsidRPr="00A353F9" w:rsidRDefault="00A353F9" w:rsidP="00A353F9">
      <w:pPr>
        <w:spacing w:after="0"/>
        <w:ind w:left="1440"/>
        <w:rPr>
          <w:bCs/>
          <w:iCs/>
          <w:color w:val="1F3864" w:themeColor="accent1" w:themeShade="80"/>
          <w:sz w:val="22"/>
          <w:szCs w:val="22"/>
        </w:rPr>
      </w:pPr>
      <w:r w:rsidRPr="00A353F9">
        <w:rPr>
          <w:bCs/>
          <w:iCs/>
          <w:color w:val="1F3864" w:themeColor="accent1" w:themeShade="80"/>
          <w:sz w:val="22"/>
          <w:szCs w:val="22"/>
        </w:rPr>
        <w:t>Antonia Chiesa, MD</w:t>
      </w:r>
    </w:p>
    <w:p w14:paraId="26AE9A8D" w14:textId="0130D291" w:rsidR="00DE0058" w:rsidRDefault="00A353F9" w:rsidP="00995AD4">
      <w:pPr>
        <w:spacing w:after="120"/>
        <w:ind w:left="1440"/>
        <w:rPr>
          <w:b/>
          <w:bCs/>
          <w:color w:val="002060"/>
          <w:sz w:val="22"/>
          <w:szCs w:val="22"/>
        </w:rPr>
      </w:pPr>
      <w:r w:rsidRPr="00A353F9">
        <w:rPr>
          <w:bCs/>
          <w:iCs/>
          <w:color w:val="1F3864" w:themeColor="accent1" w:themeShade="80"/>
          <w:sz w:val="22"/>
          <w:szCs w:val="22"/>
        </w:rPr>
        <w:t>Director of Healthcare Services, The Kempe Center</w:t>
      </w:r>
    </w:p>
    <w:p w14:paraId="668F3089" w14:textId="450D34C7" w:rsidR="00267F4E" w:rsidRPr="00F24E5B" w:rsidRDefault="005150A9" w:rsidP="00995AD4">
      <w:pPr>
        <w:spacing w:after="40"/>
        <w:ind w:left="720" w:firstLine="720"/>
        <w:rPr>
          <w:bCs/>
          <w:i/>
          <w:color w:val="002060"/>
          <w:sz w:val="22"/>
          <w:szCs w:val="22"/>
        </w:rPr>
      </w:pPr>
      <w:r w:rsidRPr="00F24E5B">
        <w:rPr>
          <w:bCs/>
          <w:i/>
          <w:color w:val="002060"/>
          <w:sz w:val="22"/>
          <w:szCs w:val="22"/>
        </w:rPr>
        <w:t>Panel of Experts:</w:t>
      </w:r>
    </w:p>
    <w:p w14:paraId="1DBF3079" w14:textId="0C2F915F" w:rsidR="005150A9" w:rsidRPr="00F24E5B" w:rsidRDefault="00633B46" w:rsidP="00633B46">
      <w:pPr>
        <w:spacing w:after="0"/>
        <w:ind w:left="1440"/>
        <w:rPr>
          <w:bCs/>
          <w:i/>
          <w:color w:val="002060"/>
          <w:sz w:val="22"/>
          <w:szCs w:val="22"/>
        </w:rPr>
      </w:pPr>
      <w:r w:rsidRPr="00F24E5B">
        <w:rPr>
          <w:bCs/>
          <w:i/>
          <w:color w:val="002060"/>
          <w:sz w:val="22"/>
          <w:szCs w:val="22"/>
        </w:rPr>
        <w:t>-</w:t>
      </w:r>
      <w:r w:rsidR="007B21F2" w:rsidRPr="00F24E5B">
        <w:rPr>
          <w:bCs/>
          <w:i/>
          <w:color w:val="002060"/>
          <w:sz w:val="22"/>
          <w:szCs w:val="22"/>
        </w:rPr>
        <w:t>Lauren Langan, Staff Attorney</w:t>
      </w:r>
      <w:r w:rsidRPr="00F24E5B">
        <w:rPr>
          <w:bCs/>
          <w:i/>
          <w:color w:val="002060"/>
          <w:sz w:val="22"/>
          <w:szCs w:val="22"/>
        </w:rPr>
        <w:t xml:space="preserve"> Rocky Mountain Children’s Law Center </w:t>
      </w:r>
    </w:p>
    <w:p w14:paraId="29629024" w14:textId="30BB58C7" w:rsidR="00EF3A04" w:rsidRPr="00F24E5B" w:rsidRDefault="00EF3A04" w:rsidP="00633B46">
      <w:pPr>
        <w:spacing w:after="0"/>
        <w:ind w:left="1440"/>
        <w:rPr>
          <w:bCs/>
          <w:i/>
          <w:color w:val="1F3864" w:themeColor="accent1" w:themeShade="80"/>
          <w:sz w:val="22"/>
          <w:szCs w:val="22"/>
        </w:rPr>
      </w:pPr>
      <w:r w:rsidRPr="00F24E5B">
        <w:rPr>
          <w:bCs/>
          <w:i/>
          <w:color w:val="1F3864" w:themeColor="accent1" w:themeShade="80"/>
          <w:sz w:val="22"/>
          <w:szCs w:val="22"/>
        </w:rPr>
        <w:t>-Antonia Chiesa, MD</w:t>
      </w:r>
    </w:p>
    <w:p w14:paraId="1E499440" w14:textId="13608CE8" w:rsidR="00EF3A04" w:rsidRDefault="00EF3A04" w:rsidP="00633B46">
      <w:pPr>
        <w:spacing w:after="0"/>
        <w:ind w:left="1440"/>
        <w:rPr>
          <w:bCs/>
          <w:i/>
          <w:color w:val="1F3864" w:themeColor="accent1" w:themeShade="80"/>
          <w:sz w:val="22"/>
          <w:szCs w:val="22"/>
        </w:rPr>
      </w:pPr>
      <w:r w:rsidRPr="00F24E5B">
        <w:rPr>
          <w:bCs/>
          <w:i/>
          <w:color w:val="1F3864" w:themeColor="accent1" w:themeShade="80"/>
          <w:sz w:val="22"/>
          <w:szCs w:val="22"/>
        </w:rPr>
        <w:t>Director of Healthcare Services, The Kempe Center</w:t>
      </w:r>
    </w:p>
    <w:p w14:paraId="7A0A4BD0" w14:textId="77777777" w:rsidR="00F24E5B" w:rsidRPr="00F24E5B" w:rsidRDefault="00F24E5B" w:rsidP="00633B46">
      <w:pPr>
        <w:spacing w:after="0"/>
        <w:ind w:left="1440"/>
        <w:rPr>
          <w:bCs/>
          <w:i/>
          <w:color w:val="1F3864" w:themeColor="accent1" w:themeShade="80"/>
          <w:sz w:val="22"/>
          <w:szCs w:val="22"/>
        </w:rPr>
      </w:pPr>
    </w:p>
    <w:p w14:paraId="01354BCE" w14:textId="30E9A954" w:rsidR="00541D52" w:rsidRPr="00F24E5B" w:rsidRDefault="00F8529C" w:rsidP="000835A3">
      <w:pPr>
        <w:spacing w:after="0"/>
        <w:ind w:left="1440" w:hanging="1440"/>
        <w:rPr>
          <w:b/>
          <w:bCs/>
          <w:color w:val="002060"/>
          <w:sz w:val="22"/>
          <w:szCs w:val="22"/>
        </w:rPr>
      </w:pPr>
      <w:r w:rsidRPr="00F24E5B">
        <w:rPr>
          <w:b/>
          <w:bCs/>
          <w:color w:val="002060"/>
          <w:sz w:val="22"/>
          <w:szCs w:val="22"/>
        </w:rPr>
        <w:t>1</w:t>
      </w:r>
      <w:r w:rsidR="004B7AE9" w:rsidRPr="00F24E5B">
        <w:rPr>
          <w:b/>
          <w:bCs/>
          <w:color w:val="002060"/>
          <w:sz w:val="22"/>
          <w:szCs w:val="22"/>
        </w:rPr>
        <w:t>:</w:t>
      </w:r>
      <w:r w:rsidR="00760E57" w:rsidRPr="00F24E5B">
        <w:rPr>
          <w:b/>
          <w:bCs/>
          <w:color w:val="002060"/>
          <w:sz w:val="22"/>
          <w:szCs w:val="22"/>
        </w:rPr>
        <w:t>00</w:t>
      </w:r>
      <w:r w:rsidR="004B7AE9" w:rsidRPr="00F24E5B">
        <w:rPr>
          <w:b/>
          <w:bCs/>
          <w:color w:val="002060"/>
          <w:sz w:val="22"/>
          <w:szCs w:val="22"/>
        </w:rPr>
        <w:t xml:space="preserve"> </w:t>
      </w:r>
      <w:r w:rsidRPr="00F24E5B">
        <w:rPr>
          <w:b/>
          <w:bCs/>
          <w:color w:val="002060"/>
          <w:sz w:val="22"/>
          <w:szCs w:val="22"/>
        </w:rPr>
        <w:t>p</w:t>
      </w:r>
      <w:r w:rsidR="00ED7BAD" w:rsidRPr="00F24E5B">
        <w:rPr>
          <w:b/>
          <w:bCs/>
          <w:color w:val="002060"/>
          <w:sz w:val="22"/>
          <w:szCs w:val="22"/>
        </w:rPr>
        <w:t xml:space="preserve">.m. </w:t>
      </w:r>
      <w:r w:rsidR="00ED7BAD" w:rsidRPr="00F24E5B">
        <w:rPr>
          <w:b/>
          <w:bCs/>
          <w:color w:val="002060"/>
          <w:sz w:val="22"/>
          <w:szCs w:val="22"/>
        </w:rPr>
        <w:tab/>
        <w:t>Closing Remarks &amp; Adjourn</w:t>
      </w:r>
    </w:p>
    <w:p w14:paraId="6DB4B1A5" w14:textId="315CDF42" w:rsidR="000835A3" w:rsidRPr="00F24E5B" w:rsidRDefault="000835A3" w:rsidP="000835A3">
      <w:pPr>
        <w:spacing w:after="0"/>
        <w:ind w:left="1440" w:hanging="1440"/>
        <w:rPr>
          <w:bCs/>
          <w:i/>
          <w:color w:val="002060"/>
          <w:sz w:val="22"/>
          <w:szCs w:val="22"/>
        </w:rPr>
      </w:pPr>
      <w:r w:rsidRPr="00F24E5B">
        <w:rPr>
          <w:b/>
          <w:bCs/>
          <w:color w:val="002060"/>
          <w:sz w:val="22"/>
          <w:szCs w:val="22"/>
        </w:rPr>
        <w:tab/>
      </w:r>
      <w:r w:rsidRPr="00F24E5B">
        <w:rPr>
          <w:bCs/>
          <w:i/>
          <w:color w:val="002060"/>
          <w:sz w:val="22"/>
          <w:szCs w:val="22"/>
        </w:rPr>
        <w:t>Evaluation</w:t>
      </w:r>
      <w:r w:rsidR="0006293D" w:rsidRPr="00F24E5B">
        <w:rPr>
          <w:bCs/>
          <w:i/>
          <w:color w:val="002060"/>
          <w:sz w:val="22"/>
          <w:szCs w:val="22"/>
        </w:rPr>
        <w:t xml:space="preserve"> reminder</w:t>
      </w:r>
      <w:r w:rsidR="000E11AF">
        <w:rPr>
          <w:bCs/>
          <w:i/>
          <w:color w:val="002060"/>
          <w:sz w:val="22"/>
          <w:szCs w:val="22"/>
        </w:rPr>
        <w:t>;</w:t>
      </w:r>
    </w:p>
    <w:p w14:paraId="64482E78" w14:textId="525AD53C" w:rsidR="00211F7D" w:rsidRPr="00507AAD" w:rsidRDefault="0006293D" w:rsidP="00507AAD">
      <w:pPr>
        <w:spacing w:after="0"/>
        <w:ind w:left="1440" w:hanging="1440"/>
        <w:rPr>
          <w:bCs/>
          <w:i/>
          <w:color w:val="002060"/>
          <w:sz w:val="22"/>
          <w:szCs w:val="22"/>
        </w:rPr>
      </w:pPr>
      <w:r w:rsidRPr="00F24E5B">
        <w:rPr>
          <w:bCs/>
          <w:i/>
          <w:color w:val="002060"/>
          <w:sz w:val="22"/>
          <w:szCs w:val="22"/>
        </w:rPr>
        <w:tab/>
      </w:r>
      <w:r w:rsidR="00DE0058">
        <w:rPr>
          <w:bCs/>
          <w:i/>
          <w:color w:val="002060"/>
          <w:sz w:val="22"/>
          <w:szCs w:val="22"/>
        </w:rPr>
        <w:t>March</w:t>
      </w:r>
      <w:r w:rsidR="00D34DD5">
        <w:rPr>
          <w:bCs/>
          <w:i/>
          <w:color w:val="002060"/>
          <w:sz w:val="22"/>
          <w:szCs w:val="22"/>
        </w:rPr>
        <w:t xml:space="preserve"> 2</w:t>
      </w:r>
      <w:r w:rsidR="00F074F9">
        <w:rPr>
          <w:bCs/>
          <w:i/>
          <w:color w:val="002060"/>
          <w:sz w:val="22"/>
          <w:szCs w:val="22"/>
        </w:rPr>
        <w:t>8</w:t>
      </w:r>
      <w:r w:rsidR="00D34DD5">
        <w:rPr>
          <w:bCs/>
          <w:i/>
          <w:color w:val="002060"/>
          <w:sz w:val="22"/>
          <w:szCs w:val="22"/>
        </w:rPr>
        <w:t>,</w:t>
      </w:r>
      <w:r w:rsidR="00DC2E28" w:rsidRPr="00F24E5B">
        <w:rPr>
          <w:bCs/>
          <w:i/>
          <w:color w:val="002060"/>
          <w:sz w:val="22"/>
          <w:szCs w:val="22"/>
        </w:rPr>
        <w:t>2022</w:t>
      </w:r>
      <w:r w:rsidRPr="00F24E5B">
        <w:rPr>
          <w:bCs/>
          <w:i/>
          <w:color w:val="002060"/>
          <w:sz w:val="22"/>
          <w:szCs w:val="22"/>
        </w:rPr>
        <w:t xml:space="preserve"> session reminder</w:t>
      </w:r>
    </w:p>
    <w:p w14:paraId="53A92098" w14:textId="1D81EF7B" w:rsidR="00EA2C0D" w:rsidRPr="00D34DD5" w:rsidRDefault="00541D52" w:rsidP="00D34DD5">
      <w:pPr>
        <w:spacing w:after="0"/>
      </w:pPr>
      <w:r>
        <w:tab/>
      </w:r>
      <w:r>
        <w:tab/>
      </w:r>
    </w:p>
    <w:p w14:paraId="5DF01218" w14:textId="5DF311D6" w:rsidR="00974A43" w:rsidRDefault="00974A43" w:rsidP="004B7AE9">
      <w:pPr>
        <w:pStyle w:val="Heading1"/>
        <w:rPr>
          <w:sz w:val="36"/>
          <w:szCs w:val="36"/>
        </w:rPr>
      </w:pPr>
    </w:p>
    <w:p w14:paraId="510026E4" w14:textId="77777777" w:rsidR="00974A43" w:rsidRPr="00974A43" w:rsidRDefault="00974A43" w:rsidP="00974A43"/>
    <w:p w14:paraId="27DE84AD" w14:textId="2A88D214" w:rsidR="004B7AE9" w:rsidRPr="00211F7D" w:rsidRDefault="004B7AE9" w:rsidP="004B7AE9">
      <w:pPr>
        <w:pStyle w:val="Heading1"/>
        <w:rPr>
          <w:sz w:val="36"/>
          <w:szCs w:val="36"/>
        </w:rPr>
      </w:pPr>
      <w:r w:rsidRPr="00211F7D">
        <w:rPr>
          <w:sz w:val="36"/>
          <w:szCs w:val="36"/>
        </w:rPr>
        <w:t>Continuing Education Credit</w:t>
      </w:r>
    </w:p>
    <w:p w14:paraId="1E949C45" w14:textId="77777777" w:rsidR="004B7AE9" w:rsidRDefault="004B7AE9" w:rsidP="004B7AE9">
      <w:pPr>
        <w:pStyle w:val="BodyCopy-Smallest"/>
        <w:spacing w:after="120"/>
        <w:rPr>
          <w:color w:val="002060"/>
          <w:sz w:val="22"/>
          <w:szCs w:val="22"/>
        </w:rPr>
      </w:pPr>
      <w:r w:rsidRPr="00EA2C0D">
        <w:rPr>
          <w:b/>
          <w:bCs/>
          <w:color w:val="002060"/>
          <w:sz w:val="22"/>
          <w:szCs w:val="22"/>
        </w:rPr>
        <w:t>Continuing Medical Education</w:t>
      </w:r>
      <w:r w:rsidRPr="00EA2C0D">
        <w:rPr>
          <w:color w:val="002060"/>
          <w:sz w:val="22"/>
          <w:szCs w:val="22"/>
        </w:rPr>
        <w:t xml:space="preserve">: Children's Hospital Colorado is accredited by the Accreditation Council for Continuing Medical Education to provide continuing medical education for physicians. </w:t>
      </w:r>
    </w:p>
    <w:p w14:paraId="463BC39E" w14:textId="77777777" w:rsidR="004B7AE9" w:rsidRPr="00EA2C0D" w:rsidRDefault="004B7AE9" w:rsidP="004B7AE9">
      <w:pPr>
        <w:pStyle w:val="BodyCopy-Smallest"/>
        <w:spacing w:after="120"/>
        <w:rPr>
          <w:color w:val="002060"/>
          <w:sz w:val="22"/>
          <w:szCs w:val="22"/>
        </w:rPr>
      </w:pPr>
      <w:r w:rsidRPr="008B0F89">
        <w:rPr>
          <w:color w:val="002060"/>
          <w:sz w:val="22"/>
          <w:szCs w:val="22"/>
        </w:rPr>
        <w:t xml:space="preserve">Children's Hospital Colorado designates this </w:t>
      </w:r>
      <w:r>
        <w:rPr>
          <w:color w:val="002060"/>
          <w:sz w:val="22"/>
          <w:szCs w:val="22"/>
        </w:rPr>
        <w:t xml:space="preserve">  </w:t>
      </w:r>
      <w:r w:rsidRPr="008B0F89">
        <w:rPr>
          <w:color w:val="002060"/>
          <w:sz w:val="22"/>
          <w:szCs w:val="22"/>
        </w:rPr>
        <w:t>Other activity (Internet Live Course) for a</w:t>
      </w:r>
      <w:r>
        <w:rPr>
          <w:color w:val="002060"/>
          <w:sz w:val="22"/>
          <w:szCs w:val="22"/>
        </w:rPr>
        <w:t xml:space="preserve"> </w:t>
      </w:r>
      <w:r w:rsidRPr="008B0F89">
        <w:rPr>
          <w:color w:val="002060"/>
          <w:sz w:val="22"/>
          <w:szCs w:val="22"/>
        </w:rPr>
        <w:t>maximum of</w:t>
      </w:r>
      <w:r>
        <w:rPr>
          <w:color w:val="002060"/>
          <w:sz w:val="22"/>
          <w:szCs w:val="22"/>
        </w:rPr>
        <w:t xml:space="preserve"> </w:t>
      </w:r>
      <w:r w:rsidRPr="008B0F89">
        <w:rPr>
          <w:color w:val="002060"/>
          <w:sz w:val="22"/>
          <w:szCs w:val="22"/>
        </w:rPr>
        <w:t xml:space="preserve">1 </w:t>
      </w:r>
      <w:r w:rsidRPr="008B0F89">
        <w:rPr>
          <w:i/>
          <w:iCs/>
          <w:color w:val="002060"/>
          <w:sz w:val="22"/>
          <w:szCs w:val="22"/>
        </w:rPr>
        <w:t>AMA PRA Category 1 Credit(s)</w:t>
      </w:r>
      <w:r>
        <w:rPr>
          <w:color w:val="002060"/>
          <w:sz w:val="22"/>
          <w:szCs w:val="22"/>
        </w:rPr>
        <w:t>™</w:t>
      </w:r>
      <w:r w:rsidRPr="008B0F89">
        <w:rPr>
          <w:color w:val="002060"/>
          <w:sz w:val="22"/>
          <w:szCs w:val="22"/>
        </w:rPr>
        <w:t>. Physicians should only claim credit</w:t>
      </w:r>
      <w:r>
        <w:rPr>
          <w:color w:val="002060"/>
          <w:sz w:val="22"/>
          <w:szCs w:val="22"/>
        </w:rPr>
        <w:t xml:space="preserve"> </w:t>
      </w:r>
      <w:r w:rsidRPr="008B0F89">
        <w:rPr>
          <w:color w:val="002060"/>
          <w:sz w:val="22"/>
          <w:szCs w:val="22"/>
        </w:rPr>
        <w:t>commensurate with the extent of their participation in the activity.</w:t>
      </w:r>
      <w:r>
        <w:rPr>
          <w:color w:val="002060"/>
          <w:sz w:val="22"/>
          <w:szCs w:val="22"/>
        </w:rPr>
        <w:t xml:space="preserve"> </w:t>
      </w:r>
    </w:p>
    <w:p w14:paraId="479D3B45" w14:textId="12C909C6" w:rsidR="003C36EA" w:rsidRDefault="004B7AE9" w:rsidP="004B7AE9">
      <w:pPr>
        <w:pStyle w:val="BodyCopy-Smallest"/>
        <w:rPr>
          <w:color w:val="002060"/>
          <w:sz w:val="22"/>
          <w:szCs w:val="22"/>
        </w:rPr>
      </w:pPr>
      <w:r w:rsidRPr="00EA2C0D">
        <w:rPr>
          <w:b/>
          <w:bCs/>
          <w:color w:val="002060"/>
          <w:sz w:val="22"/>
          <w:szCs w:val="22"/>
        </w:rPr>
        <w:t>Nursing Continuing Professional Development:</w:t>
      </w:r>
      <w:r w:rsidRPr="00EA2C0D">
        <w:rPr>
          <w:color w:val="002060"/>
          <w:sz w:val="22"/>
          <w:szCs w:val="22"/>
        </w:rPr>
        <w:t xml:space="preserve"> Children’s Hospital Colorado is approved</w:t>
      </w:r>
      <w:r w:rsidR="00DB7C39">
        <w:rPr>
          <w:color w:val="002060"/>
          <w:sz w:val="22"/>
          <w:szCs w:val="22"/>
        </w:rPr>
        <w:t xml:space="preserve"> with distinction</w:t>
      </w:r>
      <w:r w:rsidRPr="00EA2C0D">
        <w:rPr>
          <w:color w:val="002060"/>
          <w:sz w:val="22"/>
          <w:szCs w:val="22"/>
        </w:rPr>
        <w:t xml:space="preserve"> as provider of nursing continuing professional development by Colorado Nurses Association, an accredited approver by the American Nurses Credentialing Center’s Commission on Accreditation. This educational activity for 1.0 nursing contact hour is provided by Children’s Hospital Colorado.</w:t>
      </w:r>
      <w:r>
        <w:rPr>
          <w:color w:val="002060"/>
          <w:sz w:val="22"/>
          <w:szCs w:val="22"/>
        </w:rPr>
        <w:t xml:space="preserve"> </w:t>
      </w:r>
    </w:p>
    <w:p w14:paraId="242FACF9" w14:textId="5D8EBAB3" w:rsidR="004B7AE9" w:rsidRDefault="004B7AE9" w:rsidP="004B7AE9">
      <w:pPr>
        <w:pStyle w:val="BodyCopy-Smallest"/>
        <w:rPr>
          <w:color w:val="002060"/>
          <w:sz w:val="22"/>
          <w:szCs w:val="22"/>
        </w:rPr>
      </w:pPr>
      <w:r>
        <w:rPr>
          <w:color w:val="002060"/>
          <w:sz w:val="22"/>
          <w:szCs w:val="22"/>
        </w:rPr>
        <w:t>A</w:t>
      </w:r>
      <w:r w:rsidRPr="00EA2C0D">
        <w:rPr>
          <w:color w:val="002060"/>
          <w:sz w:val="22"/>
          <w:szCs w:val="22"/>
        </w:rPr>
        <w:t>ttendance and completion of the evaluation are required to obtain NCPD contact hours.</w:t>
      </w:r>
    </w:p>
    <w:p w14:paraId="1B832BA4" w14:textId="77777777" w:rsidR="009D681A" w:rsidRDefault="004B7AE9" w:rsidP="009D681A">
      <w:pPr>
        <w:spacing w:after="120"/>
        <w:rPr>
          <w:rFonts w:ascii="Arial" w:hAnsi="Arial" w:cs="Arial"/>
          <w:color w:val="002060"/>
          <w:sz w:val="24"/>
        </w:rPr>
      </w:pPr>
      <w:r w:rsidRPr="00EA2C0D">
        <w:rPr>
          <w:rFonts w:ascii="Arial" w:hAnsi="Arial" w:cs="Arial"/>
          <w:b/>
          <w:bCs/>
          <w:color w:val="002060"/>
          <w:sz w:val="28"/>
          <w:szCs w:val="28"/>
        </w:rPr>
        <w:t>Further Information:</w:t>
      </w:r>
      <w:r w:rsidRPr="00EA2C0D">
        <w:rPr>
          <w:rFonts w:ascii="Arial" w:hAnsi="Arial" w:cs="Arial"/>
          <w:color w:val="002060"/>
          <w:sz w:val="24"/>
        </w:rPr>
        <w:t xml:space="preserve"> </w:t>
      </w:r>
    </w:p>
    <w:p w14:paraId="540B7FA2" w14:textId="6BC38EA4" w:rsidR="004B7AE9" w:rsidRPr="00EA2C0D" w:rsidRDefault="009D681A" w:rsidP="00DC770A">
      <w:pPr>
        <w:spacing w:after="0"/>
        <w:rPr>
          <w:color w:val="002060"/>
          <w:sz w:val="22"/>
          <w:szCs w:val="22"/>
        </w:rPr>
      </w:pPr>
      <w:r>
        <w:rPr>
          <w:rFonts w:cs="Arial"/>
          <w:color w:val="002060"/>
          <w:sz w:val="22"/>
          <w:szCs w:val="22"/>
        </w:rPr>
        <w:t>C</w:t>
      </w:r>
      <w:r w:rsidR="004B7AE9" w:rsidRPr="00EA2C0D">
        <w:rPr>
          <w:rFonts w:cs="Arial"/>
          <w:color w:val="002060"/>
          <w:sz w:val="22"/>
          <w:szCs w:val="22"/>
        </w:rPr>
        <w:t xml:space="preserve">ontact </w:t>
      </w:r>
      <w:r w:rsidR="00DC770A">
        <w:rPr>
          <w:rFonts w:cs="Arial"/>
          <w:color w:val="002060"/>
          <w:sz w:val="22"/>
          <w:szCs w:val="22"/>
        </w:rPr>
        <w:t>Violette Klesta,</w:t>
      </w:r>
      <w:r w:rsidR="004B7AE9" w:rsidRPr="00EA2C0D">
        <w:rPr>
          <w:rFonts w:cs="Arial"/>
          <w:color w:val="002060"/>
          <w:sz w:val="22"/>
          <w:szCs w:val="22"/>
        </w:rPr>
        <w:t xml:space="preserve"> </w:t>
      </w:r>
      <w:hyperlink r:id="rId13" w:history="1">
        <w:r w:rsidR="00DC770A" w:rsidRPr="008A635E">
          <w:rPr>
            <w:rStyle w:val="Hyperlink"/>
            <w:rFonts w:cs="Arial"/>
            <w:sz w:val="22"/>
            <w:szCs w:val="22"/>
          </w:rPr>
          <w:t>violette.klesta@cuanschutz.edu</w:t>
        </w:r>
      </w:hyperlink>
      <w:r w:rsidR="00DC770A">
        <w:rPr>
          <w:rFonts w:cs="Arial"/>
          <w:color w:val="002060"/>
          <w:sz w:val="22"/>
          <w:szCs w:val="22"/>
        </w:rPr>
        <w:t xml:space="preserve"> </w:t>
      </w:r>
    </w:p>
    <w:p w14:paraId="1F63B207" w14:textId="2192081F" w:rsidR="00EA2C0D" w:rsidRPr="00EA2C0D" w:rsidRDefault="00EA2C0D" w:rsidP="00D87DF5">
      <w:pPr>
        <w:pStyle w:val="BodyCopy-Smallest"/>
        <w:rPr>
          <w:color w:val="002060"/>
          <w:sz w:val="22"/>
          <w:szCs w:val="22"/>
        </w:rPr>
      </w:pPr>
    </w:p>
    <w:sectPr w:rsidR="00EA2C0D" w:rsidRPr="00EA2C0D" w:rsidSect="00211F7D">
      <w:type w:val="continuous"/>
      <w:pgSz w:w="12240" w:h="15840"/>
      <w:pgMar w:top="720" w:right="720" w:bottom="720" w:left="72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95DF4" w14:textId="77777777" w:rsidR="006E0170" w:rsidRDefault="006E0170" w:rsidP="0075661E">
      <w:pPr>
        <w:spacing w:after="0" w:line="240" w:lineRule="auto"/>
      </w:pPr>
      <w:r>
        <w:separator/>
      </w:r>
    </w:p>
  </w:endnote>
  <w:endnote w:type="continuationSeparator" w:id="0">
    <w:p w14:paraId="677AD70B" w14:textId="77777777" w:rsidR="006E0170" w:rsidRDefault="006E0170" w:rsidP="0075661E">
      <w:pPr>
        <w:spacing w:after="0" w:line="240" w:lineRule="auto"/>
      </w:pPr>
      <w:r>
        <w:continuationSeparator/>
      </w:r>
    </w:p>
  </w:endnote>
  <w:endnote w:type="continuationNotice" w:id="1">
    <w:p w14:paraId="4DB26B06" w14:textId="77777777" w:rsidR="00AC0BD5" w:rsidRDefault="00AC0B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0D5BB" w14:textId="77777777" w:rsidR="006E0170" w:rsidRDefault="006E0170" w:rsidP="0075661E">
      <w:pPr>
        <w:spacing w:after="0" w:line="240" w:lineRule="auto"/>
      </w:pPr>
      <w:r>
        <w:separator/>
      </w:r>
    </w:p>
  </w:footnote>
  <w:footnote w:type="continuationSeparator" w:id="0">
    <w:p w14:paraId="453210DB" w14:textId="77777777" w:rsidR="006E0170" w:rsidRDefault="006E0170" w:rsidP="0075661E">
      <w:pPr>
        <w:spacing w:after="0" w:line="240" w:lineRule="auto"/>
      </w:pPr>
      <w:r>
        <w:continuationSeparator/>
      </w:r>
    </w:p>
  </w:footnote>
  <w:footnote w:type="continuationNotice" w:id="1">
    <w:p w14:paraId="71DBD552" w14:textId="77777777" w:rsidR="00AC0BD5" w:rsidRDefault="00AC0B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0C9AD" w14:textId="77777777" w:rsidR="0005501B" w:rsidRDefault="0005501B">
    <w:pPr>
      <w:pStyle w:val="Header"/>
    </w:pPr>
    <w:r>
      <w:rPr>
        <w:noProof/>
      </w:rPr>
      <w:drawing>
        <wp:anchor distT="0" distB="0" distL="114300" distR="114300" simplePos="0" relativeHeight="251658240" behindDoc="1" locked="0" layoutInCell="1" allowOverlap="1" wp14:anchorId="44D6709F" wp14:editId="18CD1EB7">
          <wp:simplePos x="0" y="0"/>
          <wp:positionH relativeFrom="page">
            <wp:posOffset>0</wp:posOffset>
          </wp:positionH>
          <wp:positionV relativeFrom="paragraph">
            <wp:posOffset>-381000</wp:posOffset>
          </wp:positionV>
          <wp:extent cx="7772400" cy="10058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08_Mint Event Packet - Medical Education Fly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6091"/>
    <w:multiLevelType w:val="hybridMultilevel"/>
    <w:tmpl w:val="1ED4070C"/>
    <w:lvl w:ilvl="0" w:tplc="8F0C6BF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8C5164"/>
    <w:multiLevelType w:val="hybridMultilevel"/>
    <w:tmpl w:val="77D0F5CC"/>
    <w:lvl w:ilvl="0" w:tplc="43F0CED0">
      <w:start w:val="1"/>
      <w:numFmt w:val="bullet"/>
      <w:lvlText w:val="•"/>
      <w:lvlJc w:val="left"/>
      <w:pPr>
        <w:tabs>
          <w:tab w:val="num" w:pos="720"/>
        </w:tabs>
        <w:ind w:left="720" w:hanging="360"/>
      </w:pPr>
      <w:rPr>
        <w:rFonts w:ascii="Arial" w:hAnsi="Arial" w:hint="default"/>
      </w:rPr>
    </w:lvl>
    <w:lvl w:ilvl="1" w:tplc="7CD21D2E" w:tentative="1">
      <w:start w:val="1"/>
      <w:numFmt w:val="bullet"/>
      <w:lvlText w:val="•"/>
      <w:lvlJc w:val="left"/>
      <w:pPr>
        <w:tabs>
          <w:tab w:val="num" w:pos="1440"/>
        </w:tabs>
        <w:ind w:left="1440" w:hanging="360"/>
      </w:pPr>
      <w:rPr>
        <w:rFonts w:ascii="Arial" w:hAnsi="Arial" w:hint="default"/>
      </w:rPr>
    </w:lvl>
    <w:lvl w:ilvl="2" w:tplc="F0E670CA" w:tentative="1">
      <w:start w:val="1"/>
      <w:numFmt w:val="bullet"/>
      <w:lvlText w:val="•"/>
      <w:lvlJc w:val="left"/>
      <w:pPr>
        <w:tabs>
          <w:tab w:val="num" w:pos="2160"/>
        </w:tabs>
        <w:ind w:left="2160" w:hanging="360"/>
      </w:pPr>
      <w:rPr>
        <w:rFonts w:ascii="Arial" w:hAnsi="Arial" w:hint="default"/>
      </w:rPr>
    </w:lvl>
    <w:lvl w:ilvl="3" w:tplc="677EB066" w:tentative="1">
      <w:start w:val="1"/>
      <w:numFmt w:val="bullet"/>
      <w:lvlText w:val="•"/>
      <w:lvlJc w:val="left"/>
      <w:pPr>
        <w:tabs>
          <w:tab w:val="num" w:pos="2880"/>
        </w:tabs>
        <w:ind w:left="2880" w:hanging="360"/>
      </w:pPr>
      <w:rPr>
        <w:rFonts w:ascii="Arial" w:hAnsi="Arial" w:hint="default"/>
      </w:rPr>
    </w:lvl>
    <w:lvl w:ilvl="4" w:tplc="A64AF11E" w:tentative="1">
      <w:start w:val="1"/>
      <w:numFmt w:val="bullet"/>
      <w:lvlText w:val="•"/>
      <w:lvlJc w:val="left"/>
      <w:pPr>
        <w:tabs>
          <w:tab w:val="num" w:pos="3600"/>
        </w:tabs>
        <w:ind w:left="3600" w:hanging="360"/>
      </w:pPr>
      <w:rPr>
        <w:rFonts w:ascii="Arial" w:hAnsi="Arial" w:hint="default"/>
      </w:rPr>
    </w:lvl>
    <w:lvl w:ilvl="5" w:tplc="BAEA592E" w:tentative="1">
      <w:start w:val="1"/>
      <w:numFmt w:val="bullet"/>
      <w:lvlText w:val="•"/>
      <w:lvlJc w:val="left"/>
      <w:pPr>
        <w:tabs>
          <w:tab w:val="num" w:pos="4320"/>
        </w:tabs>
        <w:ind w:left="4320" w:hanging="360"/>
      </w:pPr>
      <w:rPr>
        <w:rFonts w:ascii="Arial" w:hAnsi="Arial" w:hint="default"/>
      </w:rPr>
    </w:lvl>
    <w:lvl w:ilvl="6" w:tplc="965E174C" w:tentative="1">
      <w:start w:val="1"/>
      <w:numFmt w:val="bullet"/>
      <w:lvlText w:val="•"/>
      <w:lvlJc w:val="left"/>
      <w:pPr>
        <w:tabs>
          <w:tab w:val="num" w:pos="5040"/>
        </w:tabs>
        <w:ind w:left="5040" w:hanging="360"/>
      </w:pPr>
      <w:rPr>
        <w:rFonts w:ascii="Arial" w:hAnsi="Arial" w:hint="default"/>
      </w:rPr>
    </w:lvl>
    <w:lvl w:ilvl="7" w:tplc="056A20F0" w:tentative="1">
      <w:start w:val="1"/>
      <w:numFmt w:val="bullet"/>
      <w:lvlText w:val="•"/>
      <w:lvlJc w:val="left"/>
      <w:pPr>
        <w:tabs>
          <w:tab w:val="num" w:pos="5760"/>
        </w:tabs>
        <w:ind w:left="5760" w:hanging="360"/>
      </w:pPr>
      <w:rPr>
        <w:rFonts w:ascii="Arial" w:hAnsi="Arial" w:hint="default"/>
      </w:rPr>
    </w:lvl>
    <w:lvl w:ilvl="8" w:tplc="1F02DAF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D66AF5"/>
    <w:multiLevelType w:val="hybridMultilevel"/>
    <w:tmpl w:val="171838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B5009"/>
    <w:multiLevelType w:val="hybridMultilevel"/>
    <w:tmpl w:val="3B8CFB30"/>
    <w:lvl w:ilvl="0" w:tplc="07B4F3A0">
      <w:start w:val="1"/>
      <w:numFmt w:val="decimal"/>
      <w:lvlText w:val="%1."/>
      <w:lvlJc w:val="left"/>
      <w:pPr>
        <w:tabs>
          <w:tab w:val="num" w:pos="720"/>
        </w:tabs>
        <w:ind w:left="720" w:hanging="360"/>
      </w:pPr>
    </w:lvl>
    <w:lvl w:ilvl="1" w:tplc="ED08F5C4">
      <w:start w:val="1"/>
      <w:numFmt w:val="decimal"/>
      <w:lvlText w:val="%2."/>
      <w:lvlJc w:val="left"/>
      <w:pPr>
        <w:tabs>
          <w:tab w:val="num" w:pos="1440"/>
        </w:tabs>
        <w:ind w:left="1440" w:hanging="360"/>
      </w:pPr>
    </w:lvl>
    <w:lvl w:ilvl="2" w:tplc="EAB82286">
      <w:start w:val="1"/>
      <w:numFmt w:val="decimal"/>
      <w:lvlText w:val="%3."/>
      <w:lvlJc w:val="left"/>
      <w:pPr>
        <w:tabs>
          <w:tab w:val="num" w:pos="2160"/>
        </w:tabs>
        <w:ind w:left="2160" w:hanging="360"/>
      </w:pPr>
    </w:lvl>
    <w:lvl w:ilvl="3" w:tplc="B900CB0C">
      <w:start w:val="1"/>
      <w:numFmt w:val="decimal"/>
      <w:lvlText w:val="%4."/>
      <w:lvlJc w:val="left"/>
      <w:pPr>
        <w:tabs>
          <w:tab w:val="num" w:pos="2880"/>
        </w:tabs>
        <w:ind w:left="2880" w:hanging="360"/>
      </w:pPr>
    </w:lvl>
    <w:lvl w:ilvl="4" w:tplc="3A9007C4">
      <w:start w:val="1"/>
      <w:numFmt w:val="decimal"/>
      <w:lvlText w:val="%5."/>
      <w:lvlJc w:val="left"/>
      <w:pPr>
        <w:tabs>
          <w:tab w:val="num" w:pos="3600"/>
        </w:tabs>
        <w:ind w:left="3600" w:hanging="360"/>
      </w:pPr>
    </w:lvl>
    <w:lvl w:ilvl="5" w:tplc="58A08232">
      <w:start w:val="1"/>
      <w:numFmt w:val="decimal"/>
      <w:lvlText w:val="%6."/>
      <w:lvlJc w:val="left"/>
      <w:pPr>
        <w:tabs>
          <w:tab w:val="num" w:pos="4320"/>
        </w:tabs>
        <w:ind w:left="4320" w:hanging="360"/>
      </w:pPr>
    </w:lvl>
    <w:lvl w:ilvl="6" w:tplc="58CCFBFC">
      <w:start w:val="1"/>
      <w:numFmt w:val="decimal"/>
      <w:lvlText w:val="%7."/>
      <w:lvlJc w:val="left"/>
      <w:pPr>
        <w:tabs>
          <w:tab w:val="num" w:pos="5040"/>
        </w:tabs>
        <w:ind w:left="5040" w:hanging="360"/>
      </w:pPr>
    </w:lvl>
    <w:lvl w:ilvl="7" w:tplc="B642BB6A">
      <w:start w:val="1"/>
      <w:numFmt w:val="decimal"/>
      <w:lvlText w:val="%8."/>
      <w:lvlJc w:val="left"/>
      <w:pPr>
        <w:tabs>
          <w:tab w:val="num" w:pos="5760"/>
        </w:tabs>
        <w:ind w:left="5760" w:hanging="360"/>
      </w:pPr>
    </w:lvl>
    <w:lvl w:ilvl="8" w:tplc="68D8BA06">
      <w:start w:val="1"/>
      <w:numFmt w:val="decimal"/>
      <w:lvlText w:val="%9."/>
      <w:lvlJc w:val="left"/>
      <w:pPr>
        <w:tabs>
          <w:tab w:val="num" w:pos="6480"/>
        </w:tabs>
        <w:ind w:left="6480" w:hanging="360"/>
      </w:pPr>
    </w:lvl>
  </w:abstractNum>
  <w:abstractNum w:abstractNumId="4" w15:restartNumberingAfterBreak="0">
    <w:nsid w:val="10AF497C"/>
    <w:multiLevelType w:val="hybridMultilevel"/>
    <w:tmpl w:val="CF489A98"/>
    <w:lvl w:ilvl="0" w:tplc="299CBA06">
      <w:start w:val="1"/>
      <w:numFmt w:val="bullet"/>
      <w:lvlText w:val=""/>
      <w:lvlJc w:val="left"/>
      <w:pPr>
        <w:tabs>
          <w:tab w:val="num" w:pos="720"/>
        </w:tabs>
        <w:ind w:left="720" w:hanging="360"/>
      </w:pPr>
      <w:rPr>
        <w:rFonts w:ascii="Wingdings 2" w:hAnsi="Wingdings 2" w:hint="default"/>
      </w:rPr>
    </w:lvl>
    <w:lvl w:ilvl="1" w:tplc="1C7AC95A" w:tentative="1">
      <w:start w:val="1"/>
      <w:numFmt w:val="bullet"/>
      <w:lvlText w:val=""/>
      <w:lvlJc w:val="left"/>
      <w:pPr>
        <w:tabs>
          <w:tab w:val="num" w:pos="1440"/>
        </w:tabs>
        <w:ind w:left="1440" w:hanging="360"/>
      </w:pPr>
      <w:rPr>
        <w:rFonts w:ascii="Wingdings 2" w:hAnsi="Wingdings 2" w:hint="default"/>
      </w:rPr>
    </w:lvl>
    <w:lvl w:ilvl="2" w:tplc="21843610" w:tentative="1">
      <w:start w:val="1"/>
      <w:numFmt w:val="bullet"/>
      <w:lvlText w:val=""/>
      <w:lvlJc w:val="left"/>
      <w:pPr>
        <w:tabs>
          <w:tab w:val="num" w:pos="2160"/>
        </w:tabs>
        <w:ind w:left="2160" w:hanging="360"/>
      </w:pPr>
      <w:rPr>
        <w:rFonts w:ascii="Wingdings 2" w:hAnsi="Wingdings 2" w:hint="default"/>
      </w:rPr>
    </w:lvl>
    <w:lvl w:ilvl="3" w:tplc="5FA48BB2" w:tentative="1">
      <w:start w:val="1"/>
      <w:numFmt w:val="bullet"/>
      <w:lvlText w:val=""/>
      <w:lvlJc w:val="left"/>
      <w:pPr>
        <w:tabs>
          <w:tab w:val="num" w:pos="2880"/>
        </w:tabs>
        <w:ind w:left="2880" w:hanging="360"/>
      </w:pPr>
      <w:rPr>
        <w:rFonts w:ascii="Wingdings 2" w:hAnsi="Wingdings 2" w:hint="default"/>
      </w:rPr>
    </w:lvl>
    <w:lvl w:ilvl="4" w:tplc="D3FAC07E" w:tentative="1">
      <w:start w:val="1"/>
      <w:numFmt w:val="bullet"/>
      <w:lvlText w:val=""/>
      <w:lvlJc w:val="left"/>
      <w:pPr>
        <w:tabs>
          <w:tab w:val="num" w:pos="3600"/>
        </w:tabs>
        <w:ind w:left="3600" w:hanging="360"/>
      </w:pPr>
      <w:rPr>
        <w:rFonts w:ascii="Wingdings 2" w:hAnsi="Wingdings 2" w:hint="default"/>
      </w:rPr>
    </w:lvl>
    <w:lvl w:ilvl="5" w:tplc="5BD2E2CE" w:tentative="1">
      <w:start w:val="1"/>
      <w:numFmt w:val="bullet"/>
      <w:lvlText w:val=""/>
      <w:lvlJc w:val="left"/>
      <w:pPr>
        <w:tabs>
          <w:tab w:val="num" w:pos="4320"/>
        </w:tabs>
        <w:ind w:left="4320" w:hanging="360"/>
      </w:pPr>
      <w:rPr>
        <w:rFonts w:ascii="Wingdings 2" w:hAnsi="Wingdings 2" w:hint="default"/>
      </w:rPr>
    </w:lvl>
    <w:lvl w:ilvl="6" w:tplc="805A6B8C" w:tentative="1">
      <w:start w:val="1"/>
      <w:numFmt w:val="bullet"/>
      <w:lvlText w:val=""/>
      <w:lvlJc w:val="left"/>
      <w:pPr>
        <w:tabs>
          <w:tab w:val="num" w:pos="5040"/>
        </w:tabs>
        <w:ind w:left="5040" w:hanging="360"/>
      </w:pPr>
      <w:rPr>
        <w:rFonts w:ascii="Wingdings 2" w:hAnsi="Wingdings 2" w:hint="default"/>
      </w:rPr>
    </w:lvl>
    <w:lvl w:ilvl="7" w:tplc="656C4152" w:tentative="1">
      <w:start w:val="1"/>
      <w:numFmt w:val="bullet"/>
      <w:lvlText w:val=""/>
      <w:lvlJc w:val="left"/>
      <w:pPr>
        <w:tabs>
          <w:tab w:val="num" w:pos="5760"/>
        </w:tabs>
        <w:ind w:left="5760" w:hanging="360"/>
      </w:pPr>
      <w:rPr>
        <w:rFonts w:ascii="Wingdings 2" w:hAnsi="Wingdings 2" w:hint="default"/>
      </w:rPr>
    </w:lvl>
    <w:lvl w:ilvl="8" w:tplc="71E6E2E0"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9465099"/>
    <w:multiLevelType w:val="hybridMultilevel"/>
    <w:tmpl w:val="6256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755AD"/>
    <w:multiLevelType w:val="hybridMultilevel"/>
    <w:tmpl w:val="324CE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87020E"/>
    <w:multiLevelType w:val="hybridMultilevel"/>
    <w:tmpl w:val="AD04F462"/>
    <w:lvl w:ilvl="0" w:tplc="9984E130">
      <w:numFmt w:val="bullet"/>
      <w:lvlText w:val="-"/>
      <w:lvlJc w:val="left"/>
      <w:pPr>
        <w:ind w:left="1800" w:hanging="360"/>
      </w:pPr>
      <w:rPr>
        <w:rFonts w:ascii="Trebuchet MS" w:eastAsia="Times New Roman" w:hAnsi="Trebuchet M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9002443"/>
    <w:multiLevelType w:val="hybridMultilevel"/>
    <w:tmpl w:val="E30CC194"/>
    <w:lvl w:ilvl="0" w:tplc="5324E0F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26340AD"/>
    <w:multiLevelType w:val="hybridMultilevel"/>
    <w:tmpl w:val="FA0C3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6772B9"/>
    <w:multiLevelType w:val="hybridMultilevel"/>
    <w:tmpl w:val="EF181938"/>
    <w:lvl w:ilvl="0" w:tplc="DDDE1E76">
      <w:start w:val="1"/>
      <w:numFmt w:val="bullet"/>
      <w:lvlText w:val="•"/>
      <w:lvlJc w:val="left"/>
      <w:pPr>
        <w:tabs>
          <w:tab w:val="num" w:pos="720"/>
        </w:tabs>
        <w:ind w:left="720" w:hanging="360"/>
      </w:pPr>
      <w:rPr>
        <w:rFonts w:ascii="Arial" w:hAnsi="Arial" w:hint="default"/>
      </w:rPr>
    </w:lvl>
    <w:lvl w:ilvl="1" w:tplc="DAEC5398" w:tentative="1">
      <w:start w:val="1"/>
      <w:numFmt w:val="bullet"/>
      <w:lvlText w:val="•"/>
      <w:lvlJc w:val="left"/>
      <w:pPr>
        <w:tabs>
          <w:tab w:val="num" w:pos="1440"/>
        </w:tabs>
        <w:ind w:left="1440" w:hanging="360"/>
      </w:pPr>
      <w:rPr>
        <w:rFonts w:ascii="Arial" w:hAnsi="Arial" w:hint="default"/>
      </w:rPr>
    </w:lvl>
    <w:lvl w:ilvl="2" w:tplc="6C8C8DD6" w:tentative="1">
      <w:start w:val="1"/>
      <w:numFmt w:val="bullet"/>
      <w:lvlText w:val="•"/>
      <w:lvlJc w:val="left"/>
      <w:pPr>
        <w:tabs>
          <w:tab w:val="num" w:pos="2160"/>
        </w:tabs>
        <w:ind w:left="2160" w:hanging="360"/>
      </w:pPr>
      <w:rPr>
        <w:rFonts w:ascii="Arial" w:hAnsi="Arial" w:hint="default"/>
      </w:rPr>
    </w:lvl>
    <w:lvl w:ilvl="3" w:tplc="F77CD90C" w:tentative="1">
      <w:start w:val="1"/>
      <w:numFmt w:val="bullet"/>
      <w:lvlText w:val="•"/>
      <w:lvlJc w:val="left"/>
      <w:pPr>
        <w:tabs>
          <w:tab w:val="num" w:pos="2880"/>
        </w:tabs>
        <w:ind w:left="2880" w:hanging="360"/>
      </w:pPr>
      <w:rPr>
        <w:rFonts w:ascii="Arial" w:hAnsi="Arial" w:hint="default"/>
      </w:rPr>
    </w:lvl>
    <w:lvl w:ilvl="4" w:tplc="26B8A3E0" w:tentative="1">
      <w:start w:val="1"/>
      <w:numFmt w:val="bullet"/>
      <w:lvlText w:val="•"/>
      <w:lvlJc w:val="left"/>
      <w:pPr>
        <w:tabs>
          <w:tab w:val="num" w:pos="3600"/>
        </w:tabs>
        <w:ind w:left="3600" w:hanging="360"/>
      </w:pPr>
      <w:rPr>
        <w:rFonts w:ascii="Arial" w:hAnsi="Arial" w:hint="default"/>
      </w:rPr>
    </w:lvl>
    <w:lvl w:ilvl="5" w:tplc="52D893B4" w:tentative="1">
      <w:start w:val="1"/>
      <w:numFmt w:val="bullet"/>
      <w:lvlText w:val="•"/>
      <w:lvlJc w:val="left"/>
      <w:pPr>
        <w:tabs>
          <w:tab w:val="num" w:pos="4320"/>
        </w:tabs>
        <w:ind w:left="4320" w:hanging="360"/>
      </w:pPr>
      <w:rPr>
        <w:rFonts w:ascii="Arial" w:hAnsi="Arial" w:hint="default"/>
      </w:rPr>
    </w:lvl>
    <w:lvl w:ilvl="6" w:tplc="0B08A150" w:tentative="1">
      <w:start w:val="1"/>
      <w:numFmt w:val="bullet"/>
      <w:lvlText w:val="•"/>
      <w:lvlJc w:val="left"/>
      <w:pPr>
        <w:tabs>
          <w:tab w:val="num" w:pos="5040"/>
        </w:tabs>
        <w:ind w:left="5040" w:hanging="360"/>
      </w:pPr>
      <w:rPr>
        <w:rFonts w:ascii="Arial" w:hAnsi="Arial" w:hint="default"/>
      </w:rPr>
    </w:lvl>
    <w:lvl w:ilvl="7" w:tplc="2546621C" w:tentative="1">
      <w:start w:val="1"/>
      <w:numFmt w:val="bullet"/>
      <w:lvlText w:val="•"/>
      <w:lvlJc w:val="left"/>
      <w:pPr>
        <w:tabs>
          <w:tab w:val="num" w:pos="5760"/>
        </w:tabs>
        <w:ind w:left="5760" w:hanging="360"/>
      </w:pPr>
      <w:rPr>
        <w:rFonts w:ascii="Arial" w:hAnsi="Arial" w:hint="default"/>
      </w:rPr>
    </w:lvl>
    <w:lvl w:ilvl="8" w:tplc="5D029A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8E715FD"/>
    <w:multiLevelType w:val="hybridMultilevel"/>
    <w:tmpl w:val="EFB45B32"/>
    <w:lvl w:ilvl="0" w:tplc="71D0947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CAA5ED9"/>
    <w:multiLevelType w:val="hybridMultilevel"/>
    <w:tmpl w:val="E77E6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0EE02A6"/>
    <w:multiLevelType w:val="hybridMultilevel"/>
    <w:tmpl w:val="B3462272"/>
    <w:lvl w:ilvl="0" w:tplc="FA565172">
      <w:start w:val="1"/>
      <w:numFmt w:val="bullet"/>
      <w:lvlText w:val="•"/>
      <w:lvlJc w:val="left"/>
      <w:pPr>
        <w:tabs>
          <w:tab w:val="num" w:pos="720"/>
        </w:tabs>
        <w:ind w:left="720" w:hanging="360"/>
      </w:pPr>
      <w:rPr>
        <w:rFonts w:ascii="Arial" w:hAnsi="Arial" w:cs="Times New Roman" w:hint="default"/>
      </w:rPr>
    </w:lvl>
    <w:lvl w:ilvl="1" w:tplc="D9DED286">
      <w:start w:val="1"/>
      <w:numFmt w:val="bullet"/>
      <w:lvlText w:val="•"/>
      <w:lvlJc w:val="left"/>
      <w:pPr>
        <w:tabs>
          <w:tab w:val="num" w:pos="1440"/>
        </w:tabs>
        <w:ind w:left="1440" w:hanging="360"/>
      </w:pPr>
      <w:rPr>
        <w:rFonts w:ascii="Arial" w:hAnsi="Arial" w:cs="Times New Roman" w:hint="default"/>
      </w:rPr>
    </w:lvl>
    <w:lvl w:ilvl="2" w:tplc="FFF287CE">
      <w:start w:val="1"/>
      <w:numFmt w:val="bullet"/>
      <w:lvlText w:val="•"/>
      <w:lvlJc w:val="left"/>
      <w:pPr>
        <w:tabs>
          <w:tab w:val="num" w:pos="2160"/>
        </w:tabs>
        <w:ind w:left="2160" w:hanging="360"/>
      </w:pPr>
      <w:rPr>
        <w:rFonts w:ascii="Arial" w:hAnsi="Arial" w:cs="Times New Roman" w:hint="default"/>
      </w:rPr>
    </w:lvl>
    <w:lvl w:ilvl="3" w:tplc="7E82C294">
      <w:start w:val="1"/>
      <w:numFmt w:val="bullet"/>
      <w:lvlText w:val="•"/>
      <w:lvlJc w:val="left"/>
      <w:pPr>
        <w:tabs>
          <w:tab w:val="num" w:pos="2880"/>
        </w:tabs>
        <w:ind w:left="2880" w:hanging="360"/>
      </w:pPr>
      <w:rPr>
        <w:rFonts w:ascii="Arial" w:hAnsi="Arial" w:cs="Times New Roman" w:hint="default"/>
      </w:rPr>
    </w:lvl>
    <w:lvl w:ilvl="4" w:tplc="63DE933C">
      <w:start w:val="1"/>
      <w:numFmt w:val="bullet"/>
      <w:lvlText w:val="•"/>
      <w:lvlJc w:val="left"/>
      <w:pPr>
        <w:tabs>
          <w:tab w:val="num" w:pos="3600"/>
        </w:tabs>
        <w:ind w:left="3600" w:hanging="360"/>
      </w:pPr>
      <w:rPr>
        <w:rFonts w:ascii="Arial" w:hAnsi="Arial" w:cs="Times New Roman" w:hint="default"/>
      </w:rPr>
    </w:lvl>
    <w:lvl w:ilvl="5" w:tplc="018A4610">
      <w:start w:val="1"/>
      <w:numFmt w:val="bullet"/>
      <w:lvlText w:val="•"/>
      <w:lvlJc w:val="left"/>
      <w:pPr>
        <w:tabs>
          <w:tab w:val="num" w:pos="4320"/>
        </w:tabs>
        <w:ind w:left="4320" w:hanging="360"/>
      </w:pPr>
      <w:rPr>
        <w:rFonts w:ascii="Arial" w:hAnsi="Arial" w:cs="Times New Roman" w:hint="default"/>
      </w:rPr>
    </w:lvl>
    <w:lvl w:ilvl="6" w:tplc="4D40F126">
      <w:start w:val="1"/>
      <w:numFmt w:val="bullet"/>
      <w:lvlText w:val="•"/>
      <w:lvlJc w:val="left"/>
      <w:pPr>
        <w:tabs>
          <w:tab w:val="num" w:pos="5040"/>
        </w:tabs>
        <w:ind w:left="5040" w:hanging="360"/>
      </w:pPr>
      <w:rPr>
        <w:rFonts w:ascii="Arial" w:hAnsi="Arial" w:cs="Times New Roman" w:hint="default"/>
      </w:rPr>
    </w:lvl>
    <w:lvl w:ilvl="7" w:tplc="EEFCC054">
      <w:start w:val="1"/>
      <w:numFmt w:val="bullet"/>
      <w:lvlText w:val="•"/>
      <w:lvlJc w:val="left"/>
      <w:pPr>
        <w:tabs>
          <w:tab w:val="num" w:pos="5760"/>
        </w:tabs>
        <w:ind w:left="5760" w:hanging="360"/>
      </w:pPr>
      <w:rPr>
        <w:rFonts w:ascii="Arial" w:hAnsi="Arial" w:cs="Times New Roman" w:hint="default"/>
      </w:rPr>
    </w:lvl>
    <w:lvl w:ilvl="8" w:tplc="FC76E38A">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528A4AFE"/>
    <w:multiLevelType w:val="hybridMultilevel"/>
    <w:tmpl w:val="DDB295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896D56"/>
    <w:multiLevelType w:val="hybridMultilevel"/>
    <w:tmpl w:val="926234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214852"/>
    <w:multiLevelType w:val="multilevel"/>
    <w:tmpl w:val="52D08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D2438F"/>
    <w:multiLevelType w:val="hybridMultilevel"/>
    <w:tmpl w:val="DBC478FC"/>
    <w:lvl w:ilvl="0" w:tplc="22BCE8BA">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4F92648"/>
    <w:multiLevelType w:val="hybridMultilevel"/>
    <w:tmpl w:val="01904300"/>
    <w:lvl w:ilvl="0" w:tplc="C10ED044">
      <w:start w:val="1"/>
      <w:numFmt w:val="bullet"/>
      <w:pStyle w:val="1Column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0B3C9F"/>
    <w:multiLevelType w:val="hybridMultilevel"/>
    <w:tmpl w:val="E0BAB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6DA29D6"/>
    <w:multiLevelType w:val="hybridMultilevel"/>
    <w:tmpl w:val="B1D23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8D00A5"/>
    <w:multiLevelType w:val="hybridMultilevel"/>
    <w:tmpl w:val="E2D8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1B2FF8"/>
    <w:multiLevelType w:val="multilevel"/>
    <w:tmpl w:val="FA4CE3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CD465C"/>
    <w:multiLevelType w:val="hybridMultilevel"/>
    <w:tmpl w:val="18A0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AA523B"/>
    <w:multiLevelType w:val="hybridMultilevel"/>
    <w:tmpl w:val="CAFA693C"/>
    <w:lvl w:ilvl="0" w:tplc="04090007">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BC52E0C"/>
    <w:multiLevelType w:val="hybridMultilevel"/>
    <w:tmpl w:val="975C2878"/>
    <w:lvl w:ilvl="0" w:tplc="B3B82AA6">
      <w:numFmt w:val="bullet"/>
      <w:lvlText w:val="•"/>
      <w:lvlJc w:val="left"/>
      <w:pPr>
        <w:ind w:left="720" w:hanging="360"/>
      </w:pPr>
      <w:rPr>
        <w:rFonts w:ascii="Segoe UI" w:eastAsia="Times New Roman" w:hAnsi="Segoe UI" w:cs="Segoe UI" w:hint="default"/>
        <w:color w:val="44546A" w:themeColor="text2"/>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865427"/>
    <w:multiLevelType w:val="hybridMultilevel"/>
    <w:tmpl w:val="3E7EF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8369589">
    <w:abstractNumId w:val="18"/>
  </w:num>
  <w:num w:numId="2" w16cid:durableId="1540244263">
    <w:abstractNumId w:val="18"/>
  </w:num>
  <w:num w:numId="3" w16cid:durableId="125900494">
    <w:abstractNumId w:val="2"/>
  </w:num>
  <w:num w:numId="4" w16cid:durableId="472257748">
    <w:abstractNumId w:val="24"/>
  </w:num>
  <w:num w:numId="5" w16cid:durableId="1322154271">
    <w:abstractNumId w:val="10"/>
  </w:num>
  <w:num w:numId="6" w16cid:durableId="970865377">
    <w:abstractNumId w:val="1"/>
  </w:num>
  <w:num w:numId="7" w16cid:durableId="1118991037">
    <w:abstractNumId w:val="23"/>
  </w:num>
  <w:num w:numId="8" w16cid:durableId="561403269">
    <w:abstractNumId w:val="15"/>
  </w:num>
  <w:num w:numId="9" w16cid:durableId="581720377">
    <w:abstractNumId w:val="20"/>
  </w:num>
  <w:num w:numId="10" w16cid:durableId="607468310">
    <w:abstractNumId w:val="4"/>
  </w:num>
  <w:num w:numId="11" w16cid:durableId="32776192">
    <w:abstractNumId w:val="6"/>
  </w:num>
  <w:num w:numId="12" w16cid:durableId="554969140">
    <w:abstractNumId w:val="12"/>
  </w:num>
  <w:num w:numId="13" w16cid:durableId="1727365041">
    <w:abstractNumId w:val="11"/>
  </w:num>
  <w:num w:numId="14" w16cid:durableId="207496566">
    <w:abstractNumId w:val="17"/>
  </w:num>
  <w:num w:numId="15" w16cid:durableId="613512667">
    <w:abstractNumId w:val="5"/>
  </w:num>
  <w:num w:numId="16" w16cid:durableId="1876579249">
    <w:abstractNumId w:val="13"/>
  </w:num>
  <w:num w:numId="17" w16cid:durableId="1207256374">
    <w:abstractNumId w:val="19"/>
  </w:num>
  <w:num w:numId="18" w16cid:durableId="508712298">
    <w:abstractNumId w:val="9"/>
  </w:num>
  <w:num w:numId="19" w16cid:durableId="79102522">
    <w:abstractNumId w:val="22"/>
  </w:num>
  <w:num w:numId="20" w16cid:durableId="13309078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0206323">
    <w:abstractNumId w:val="21"/>
  </w:num>
  <w:num w:numId="22" w16cid:durableId="2111511939">
    <w:abstractNumId w:val="25"/>
  </w:num>
  <w:num w:numId="23" w16cid:durableId="606695882">
    <w:abstractNumId w:val="16"/>
  </w:num>
  <w:num w:numId="24" w16cid:durableId="1953390439">
    <w:abstractNumId w:val="7"/>
  </w:num>
  <w:num w:numId="25" w16cid:durableId="1904560162">
    <w:abstractNumId w:val="0"/>
  </w:num>
  <w:num w:numId="26" w16cid:durableId="1380400732">
    <w:abstractNumId w:val="0"/>
  </w:num>
  <w:num w:numId="27" w16cid:durableId="734082709">
    <w:abstractNumId w:val="8"/>
  </w:num>
  <w:num w:numId="28" w16cid:durableId="1847013218">
    <w:abstractNumId w:val="26"/>
  </w:num>
  <w:num w:numId="29" w16cid:durableId="13774650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61E"/>
    <w:rsid w:val="00015E52"/>
    <w:rsid w:val="0002273C"/>
    <w:rsid w:val="0005501B"/>
    <w:rsid w:val="0006293D"/>
    <w:rsid w:val="00074BA0"/>
    <w:rsid w:val="00082049"/>
    <w:rsid w:val="000835A3"/>
    <w:rsid w:val="000A5408"/>
    <w:rsid w:val="000E11AF"/>
    <w:rsid w:val="0010315C"/>
    <w:rsid w:val="001129FB"/>
    <w:rsid w:val="001233CB"/>
    <w:rsid w:val="0012510B"/>
    <w:rsid w:val="00147D34"/>
    <w:rsid w:val="0015474D"/>
    <w:rsid w:val="00184D74"/>
    <w:rsid w:val="001C105B"/>
    <w:rsid w:val="001C4EC8"/>
    <w:rsid w:val="00211F7D"/>
    <w:rsid w:val="002345A6"/>
    <w:rsid w:val="00235B06"/>
    <w:rsid w:val="0023751F"/>
    <w:rsid w:val="00245D91"/>
    <w:rsid w:val="00251E20"/>
    <w:rsid w:val="0025619C"/>
    <w:rsid w:val="00267F4E"/>
    <w:rsid w:val="002D354A"/>
    <w:rsid w:val="00304163"/>
    <w:rsid w:val="00346836"/>
    <w:rsid w:val="00360698"/>
    <w:rsid w:val="00366635"/>
    <w:rsid w:val="00371A8E"/>
    <w:rsid w:val="003922F6"/>
    <w:rsid w:val="003A171F"/>
    <w:rsid w:val="003C36EA"/>
    <w:rsid w:val="003D44E4"/>
    <w:rsid w:val="003E0370"/>
    <w:rsid w:val="00421410"/>
    <w:rsid w:val="00442DAF"/>
    <w:rsid w:val="004478D4"/>
    <w:rsid w:val="00462FE4"/>
    <w:rsid w:val="0047065D"/>
    <w:rsid w:val="004713EC"/>
    <w:rsid w:val="00490E3C"/>
    <w:rsid w:val="004965F0"/>
    <w:rsid w:val="004B7AE9"/>
    <w:rsid w:val="004E11D5"/>
    <w:rsid w:val="00507AAD"/>
    <w:rsid w:val="005150A9"/>
    <w:rsid w:val="00534CA3"/>
    <w:rsid w:val="00541D52"/>
    <w:rsid w:val="005543A4"/>
    <w:rsid w:val="005553E2"/>
    <w:rsid w:val="005563AE"/>
    <w:rsid w:val="005A0FAF"/>
    <w:rsid w:val="005A79FD"/>
    <w:rsid w:val="005B0D1E"/>
    <w:rsid w:val="00605FB6"/>
    <w:rsid w:val="006070AE"/>
    <w:rsid w:val="006222D0"/>
    <w:rsid w:val="00633B46"/>
    <w:rsid w:val="00640265"/>
    <w:rsid w:val="00665735"/>
    <w:rsid w:val="006958A6"/>
    <w:rsid w:val="006A0356"/>
    <w:rsid w:val="006A3324"/>
    <w:rsid w:val="006B0DEF"/>
    <w:rsid w:val="006B3D2D"/>
    <w:rsid w:val="006D45E6"/>
    <w:rsid w:val="006D68A4"/>
    <w:rsid w:val="006E0170"/>
    <w:rsid w:val="00753EC4"/>
    <w:rsid w:val="0075661E"/>
    <w:rsid w:val="00760E57"/>
    <w:rsid w:val="00767C41"/>
    <w:rsid w:val="007B0EEF"/>
    <w:rsid w:val="007B21F2"/>
    <w:rsid w:val="007B5845"/>
    <w:rsid w:val="007D1B66"/>
    <w:rsid w:val="007E57D1"/>
    <w:rsid w:val="00800EB5"/>
    <w:rsid w:val="008035FF"/>
    <w:rsid w:val="00836821"/>
    <w:rsid w:val="00845A9E"/>
    <w:rsid w:val="008534AA"/>
    <w:rsid w:val="00897578"/>
    <w:rsid w:val="008B0DA6"/>
    <w:rsid w:val="008B4915"/>
    <w:rsid w:val="008F2C4E"/>
    <w:rsid w:val="00911E49"/>
    <w:rsid w:val="00924330"/>
    <w:rsid w:val="0092759F"/>
    <w:rsid w:val="00974A43"/>
    <w:rsid w:val="00975A7B"/>
    <w:rsid w:val="00985FAF"/>
    <w:rsid w:val="009919A6"/>
    <w:rsid w:val="00995AD4"/>
    <w:rsid w:val="00996059"/>
    <w:rsid w:val="009B3655"/>
    <w:rsid w:val="009B366A"/>
    <w:rsid w:val="009B4FA0"/>
    <w:rsid w:val="009C5464"/>
    <w:rsid w:val="009D681A"/>
    <w:rsid w:val="009F5DC0"/>
    <w:rsid w:val="00A01F9D"/>
    <w:rsid w:val="00A16B01"/>
    <w:rsid w:val="00A21C15"/>
    <w:rsid w:val="00A353F9"/>
    <w:rsid w:val="00A67F47"/>
    <w:rsid w:val="00A85259"/>
    <w:rsid w:val="00AB6C37"/>
    <w:rsid w:val="00AC0BD5"/>
    <w:rsid w:val="00AC753E"/>
    <w:rsid w:val="00B1089B"/>
    <w:rsid w:val="00B13A2A"/>
    <w:rsid w:val="00B21490"/>
    <w:rsid w:val="00B24416"/>
    <w:rsid w:val="00B971D1"/>
    <w:rsid w:val="00BB1623"/>
    <w:rsid w:val="00BC37F6"/>
    <w:rsid w:val="00BD0D9D"/>
    <w:rsid w:val="00C27D72"/>
    <w:rsid w:val="00C35BD4"/>
    <w:rsid w:val="00C66E02"/>
    <w:rsid w:val="00C81577"/>
    <w:rsid w:val="00C85ADE"/>
    <w:rsid w:val="00CA12A6"/>
    <w:rsid w:val="00CD24DD"/>
    <w:rsid w:val="00CD64FF"/>
    <w:rsid w:val="00CF4267"/>
    <w:rsid w:val="00D0160A"/>
    <w:rsid w:val="00D05E36"/>
    <w:rsid w:val="00D34DD5"/>
    <w:rsid w:val="00D55DC1"/>
    <w:rsid w:val="00D67616"/>
    <w:rsid w:val="00D72232"/>
    <w:rsid w:val="00D75B80"/>
    <w:rsid w:val="00D87DF5"/>
    <w:rsid w:val="00DA2668"/>
    <w:rsid w:val="00DB7C39"/>
    <w:rsid w:val="00DC2E28"/>
    <w:rsid w:val="00DC770A"/>
    <w:rsid w:val="00DD2AD7"/>
    <w:rsid w:val="00DE0058"/>
    <w:rsid w:val="00E232A0"/>
    <w:rsid w:val="00E307E7"/>
    <w:rsid w:val="00E36D60"/>
    <w:rsid w:val="00E436B5"/>
    <w:rsid w:val="00E46C81"/>
    <w:rsid w:val="00E470E2"/>
    <w:rsid w:val="00E533A8"/>
    <w:rsid w:val="00E90A7A"/>
    <w:rsid w:val="00E97733"/>
    <w:rsid w:val="00EA2C0D"/>
    <w:rsid w:val="00EC28D3"/>
    <w:rsid w:val="00ED4710"/>
    <w:rsid w:val="00ED7BAD"/>
    <w:rsid w:val="00EE6C18"/>
    <w:rsid w:val="00EF3A04"/>
    <w:rsid w:val="00EF617C"/>
    <w:rsid w:val="00F074F9"/>
    <w:rsid w:val="00F21813"/>
    <w:rsid w:val="00F24E5B"/>
    <w:rsid w:val="00F8529C"/>
    <w:rsid w:val="00FC551B"/>
    <w:rsid w:val="00FC56EC"/>
    <w:rsid w:val="00FD6B9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8A445"/>
  <w14:defaultImageDpi w14:val="32767"/>
  <w15:chartTrackingRefBased/>
  <w15:docId w15:val="{0A3DBA4A-9D77-4F88-BD2E-485C8254D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A353F9"/>
    <w:pPr>
      <w:spacing w:after="240" w:line="288" w:lineRule="auto"/>
    </w:pPr>
    <w:rPr>
      <w:rFonts w:ascii="Trebuchet MS" w:hAnsi="Trebuchet MS"/>
      <w:color w:val="333333"/>
      <w:sz w:val="18"/>
    </w:rPr>
  </w:style>
  <w:style w:type="paragraph" w:styleId="Heading1">
    <w:name w:val="heading 1"/>
    <w:aliases w:val="Second Level Header - Dark Blue"/>
    <w:next w:val="Normal"/>
    <w:link w:val="Heading1Char"/>
    <w:uiPriority w:val="9"/>
    <w:qFormat/>
    <w:rsid w:val="0015474D"/>
    <w:pPr>
      <w:keepNext/>
      <w:keepLines/>
      <w:spacing w:before="240" w:after="120"/>
      <w:outlineLvl w:val="0"/>
    </w:pPr>
    <w:rPr>
      <w:rFonts w:ascii="Arial" w:eastAsiaTheme="majorEastAsia" w:hAnsi="Arial" w:cstheme="majorBidi"/>
      <w:b/>
      <w:color w:val="042754"/>
      <w:szCs w:val="32"/>
    </w:rPr>
  </w:style>
  <w:style w:type="paragraph" w:styleId="Heading2">
    <w:name w:val="heading 2"/>
    <w:aliases w:val="Third Level Header"/>
    <w:next w:val="Normal"/>
    <w:link w:val="Heading2Char"/>
    <w:uiPriority w:val="9"/>
    <w:unhideWhenUsed/>
    <w:qFormat/>
    <w:rsid w:val="006A0356"/>
    <w:pPr>
      <w:shd w:val="clear" w:color="auto" w:fill="FFFFFF"/>
      <w:spacing w:before="240" w:after="120"/>
      <w:outlineLvl w:val="1"/>
    </w:pPr>
    <w:rPr>
      <w:rFonts w:ascii="Trebuchet MS" w:hAnsi="Trebuchet MS" w:cs="Arial"/>
      <w:b/>
      <w:color w:val="5B9BD5" w:themeColor="accent5"/>
      <w:sz w:val="18"/>
      <w:szCs w:val="21"/>
      <w14:textFill>
        <w14:solidFill>
          <w14:schemeClr w14:val="accent5">
            <w14:lumMod w14:val="75000"/>
            <w14:lumMod w14:val="50000"/>
            <w14:lumMod w14:val="7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61E"/>
    <w:pPr>
      <w:tabs>
        <w:tab w:val="center" w:pos="4680"/>
        <w:tab w:val="right" w:pos="9360"/>
      </w:tabs>
    </w:pPr>
  </w:style>
  <w:style w:type="character" w:customStyle="1" w:styleId="HeaderChar">
    <w:name w:val="Header Char"/>
    <w:basedOn w:val="DefaultParagraphFont"/>
    <w:link w:val="Header"/>
    <w:uiPriority w:val="99"/>
    <w:rsid w:val="0075661E"/>
  </w:style>
  <w:style w:type="paragraph" w:styleId="Footer">
    <w:name w:val="footer"/>
    <w:basedOn w:val="Normal"/>
    <w:link w:val="FooterChar"/>
    <w:uiPriority w:val="99"/>
    <w:unhideWhenUsed/>
    <w:rsid w:val="0075661E"/>
    <w:pPr>
      <w:tabs>
        <w:tab w:val="center" w:pos="4680"/>
        <w:tab w:val="right" w:pos="9360"/>
      </w:tabs>
    </w:pPr>
  </w:style>
  <w:style w:type="character" w:customStyle="1" w:styleId="FooterChar">
    <w:name w:val="Footer Char"/>
    <w:basedOn w:val="DefaultParagraphFont"/>
    <w:link w:val="Footer"/>
    <w:uiPriority w:val="99"/>
    <w:rsid w:val="0075661E"/>
  </w:style>
  <w:style w:type="paragraph" w:customStyle="1" w:styleId="SecondLevelHeader-BrandBlue">
    <w:name w:val="Second Level Header - Brand Blue"/>
    <w:basedOn w:val="Heading1"/>
    <w:qFormat/>
    <w:rsid w:val="005A0FAF"/>
    <w:rPr>
      <w:color w:val="00478F"/>
    </w:rPr>
  </w:style>
  <w:style w:type="character" w:customStyle="1" w:styleId="Heading1Char">
    <w:name w:val="Heading 1 Char"/>
    <w:aliases w:val="Second Level Header - Dark Blue Char"/>
    <w:basedOn w:val="DefaultParagraphFont"/>
    <w:link w:val="Heading1"/>
    <w:uiPriority w:val="9"/>
    <w:rsid w:val="0015474D"/>
    <w:rPr>
      <w:rFonts w:ascii="Arial" w:eastAsiaTheme="majorEastAsia" w:hAnsi="Arial" w:cstheme="majorBidi"/>
      <w:b/>
      <w:color w:val="042754"/>
      <w:szCs w:val="32"/>
    </w:rPr>
  </w:style>
  <w:style w:type="paragraph" w:customStyle="1" w:styleId="SmallestText">
    <w:name w:val="Smallest Text"/>
    <w:basedOn w:val="Normal"/>
    <w:qFormat/>
    <w:rsid w:val="0075661E"/>
    <w:rPr>
      <w:sz w:val="16"/>
    </w:rPr>
  </w:style>
  <w:style w:type="paragraph" w:customStyle="1" w:styleId="1ColumnBullet">
    <w:name w:val="1 Column Bullet"/>
    <w:basedOn w:val="Normal"/>
    <w:qFormat/>
    <w:rsid w:val="0075661E"/>
    <w:pPr>
      <w:numPr>
        <w:numId w:val="2"/>
      </w:numPr>
      <w:contextualSpacing/>
    </w:pPr>
  </w:style>
  <w:style w:type="paragraph" w:customStyle="1" w:styleId="Name">
    <w:name w:val="Name"/>
    <w:basedOn w:val="Title"/>
    <w:qFormat/>
    <w:rsid w:val="00421410"/>
    <w:pPr>
      <w:spacing w:before="120" w:after="0" w:line="240" w:lineRule="auto"/>
    </w:pPr>
    <w:rPr>
      <w:color w:val="40B8B0"/>
      <w:sz w:val="18"/>
    </w:rPr>
  </w:style>
  <w:style w:type="paragraph" w:styleId="Title">
    <w:name w:val="Title"/>
    <w:basedOn w:val="NormalWeb"/>
    <w:next w:val="Normal"/>
    <w:link w:val="TitleChar"/>
    <w:uiPriority w:val="10"/>
    <w:qFormat/>
    <w:rsid w:val="0075661E"/>
    <w:pPr>
      <w:shd w:val="clear" w:color="auto" w:fill="FFFFFF"/>
    </w:pPr>
    <w:rPr>
      <w:rFonts w:ascii="Arial" w:hAnsi="Arial" w:cs="Arial"/>
      <w:b/>
      <w:color w:val="2F5496" w:themeColor="accent1" w:themeShade="BF"/>
      <w:sz w:val="56"/>
    </w:rPr>
  </w:style>
  <w:style w:type="character" w:customStyle="1" w:styleId="TitleChar">
    <w:name w:val="Title Char"/>
    <w:basedOn w:val="DefaultParagraphFont"/>
    <w:link w:val="Title"/>
    <w:uiPriority w:val="10"/>
    <w:rsid w:val="0075661E"/>
    <w:rPr>
      <w:rFonts w:ascii="Arial" w:hAnsi="Arial" w:cs="Arial"/>
      <w:b/>
      <w:color w:val="2F5496" w:themeColor="accent1" w:themeShade="BF"/>
      <w:sz w:val="56"/>
      <w:shd w:val="clear" w:color="auto" w:fill="FFFFFF"/>
    </w:rPr>
  </w:style>
  <w:style w:type="paragraph" w:customStyle="1" w:styleId="BodyCopy-Smallest">
    <w:name w:val="Body Copy - Smallest"/>
    <w:basedOn w:val="Normal"/>
    <w:qFormat/>
    <w:rsid w:val="00D05E36"/>
    <w:rPr>
      <w:sz w:val="16"/>
    </w:rPr>
  </w:style>
  <w:style w:type="paragraph" w:customStyle="1" w:styleId="DepartmentName">
    <w:name w:val="Department Name"/>
    <w:qFormat/>
    <w:rsid w:val="004965F0"/>
    <w:pPr>
      <w:spacing w:after="240"/>
    </w:pPr>
    <w:rPr>
      <w:rFonts w:ascii="Arial" w:hAnsi="Arial" w:cs="Arial"/>
      <w:b/>
      <w:caps/>
      <w:color w:val="FFFFFF" w:themeColor="background1"/>
      <w:sz w:val="21"/>
      <w:szCs w:val="22"/>
    </w:rPr>
  </w:style>
  <w:style w:type="paragraph" w:customStyle="1" w:styleId="OverviewCopy">
    <w:name w:val="Overview Copy"/>
    <w:basedOn w:val="Normal"/>
    <w:qFormat/>
    <w:rsid w:val="0075661E"/>
    <w:rPr>
      <w:rFonts w:cs="Arial"/>
      <w:i/>
      <w:sz w:val="24"/>
    </w:rPr>
  </w:style>
  <w:style w:type="paragraph" w:customStyle="1" w:styleId="SecondLevelHeader-White">
    <w:name w:val="Second Level Header - White"/>
    <w:basedOn w:val="Heading1"/>
    <w:qFormat/>
    <w:rsid w:val="005A0FAF"/>
    <w:rPr>
      <w:color w:val="FFFFFF" w:themeColor="background1"/>
    </w:rPr>
  </w:style>
  <w:style w:type="paragraph" w:customStyle="1" w:styleId="MediumHeader">
    <w:name w:val="Medium Header"/>
    <w:basedOn w:val="Normal"/>
    <w:qFormat/>
    <w:rsid w:val="00421410"/>
    <w:pPr>
      <w:spacing w:line="240" w:lineRule="auto"/>
    </w:pPr>
    <w:rPr>
      <w:rFonts w:ascii="Arial" w:hAnsi="Arial" w:cs="Arial"/>
      <w:b/>
      <w:color w:val="40B8B0"/>
      <w:sz w:val="36"/>
    </w:rPr>
  </w:style>
  <w:style w:type="paragraph" w:customStyle="1" w:styleId="BodyCopy-White">
    <w:name w:val="Body Copy -White"/>
    <w:basedOn w:val="Normal"/>
    <w:qFormat/>
    <w:rsid w:val="0075661E"/>
    <w:rPr>
      <w:color w:val="FFFFFF" w:themeColor="background1"/>
    </w:rPr>
  </w:style>
  <w:style w:type="paragraph" w:customStyle="1" w:styleId="MediumHeader-White">
    <w:name w:val="Medium Header - White"/>
    <w:basedOn w:val="MediumHeader"/>
    <w:qFormat/>
    <w:rsid w:val="0075661E"/>
    <w:rPr>
      <w:color w:val="FFFFFF" w:themeColor="background1"/>
    </w:rPr>
  </w:style>
  <w:style w:type="paragraph" w:customStyle="1" w:styleId="Title-White">
    <w:name w:val="Title-White"/>
    <w:basedOn w:val="Normal"/>
    <w:qFormat/>
    <w:rsid w:val="0075661E"/>
    <w:rPr>
      <w:rFonts w:ascii="Arial" w:eastAsia="Calibri" w:hAnsi="Arial" w:cs="Arial"/>
      <w:b/>
      <w:color w:val="FFFFFF" w:themeColor="background1"/>
      <w:sz w:val="56"/>
      <w:szCs w:val="60"/>
    </w:rPr>
  </w:style>
  <w:style w:type="paragraph" w:customStyle="1" w:styleId="OverviewCopy-White">
    <w:name w:val="Overview Copy - White"/>
    <w:basedOn w:val="OverviewCopy"/>
    <w:qFormat/>
    <w:rsid w:val="0075661E"/>
    <w:rPr>
      <w:color w:val="FFFFFF" w:themeColor="background1"/>
    </w:rPr>
  </w:style>
  <w:style w:type="paragraph" w:customStyle="1" w:styleId="ThirdLevelHeader-White">
    <w:name w:val="Third Level Header - White"/>
    <w:basedOn w:val="Normal"/>
    <w:qFormat/>
    <w:rsid w:val="0075661E"/>
    <w:rPr>
      <w:rFonts w:eastAsia="Calibri" w:cs="Arial"/>
      <w:b/>
      <w:i/>
      <w:color w:val="FFFFFF" w:themeColor="background1"/>
      <w:szCs w:val="22"/>
    </w:rPr>
  </w:style>
  <w:style w:type="paragraph" w:customStyle="1" w:styleId="Stats">
    <w:name w:val="Stats"/>
    <w:basedOn w:val="Normal"/>
    <w:qFormat/>
    <w:rsid w:val="0075661E"/>
    <w:rPr>
      <w:rFonts w:ascii="Arial" w:hAnsi="Arial" w:cs="Arial"/>
      <w:b/>
      <w:color w:val="A5A5A5" w:themeColor="accent3"/>
      <w:sz w:val="60"/>
      <w:szCs w:val="60"/>
    </w:rPr>
  </w:style>
  <w:style w:type="character" w:customStyle="1" w:styleId="Heading2Char">
    <w:name w:val="Heading 2 Char"/>
    <w:aliases w:val="Third Level Header Char"/>
    <w:basedOn w:val="DefaultParagraphFont"/>
    <w:link w:val="Heading2"/>
    <w:uiPriority w:val="9"/>
    <w:rsid w:val="006A0356"/>
    <w:rPr>
      <w:rFonts w:ascii="Trebuchet MS" w:hAnsi="Trebuchet MS" w:cs="Arial"/>
      <w:b/>
      <w:color w:val="5B9BD5" w:themeColor="accent5"/>
      <w:sz w:val="18"/>
      <w:szCs w:val="21"/>
      <w:shd w:val="clear" w:color="auto" w:fill="FFFFFF"/>
      <w14:textFill>
        <w14:solidFill>
          <w14:schemeClr w14:val="accent5">
            <w14:lumMod w14:val="75000"/>
            <w14:lumMod w14:val="50000"/>
            <w14:lumMod w14:val="75000"/>
          </w14:schemeClr>
        </w14:solidFill>
      </w14:textFill>
    </w:rPr>
  </w:style>
  <w:style w:type="paragraph" w:styleId="NormalWeb">
    <w:name w:val="Normal (Web)"/>
    <w:basedOn w:val="Normal"/>
    <w:uiPriority w:val="99"/>
    <w:unhideWhenUsed/>
    <w:rsid w:val="0075661E"/>
    <w:rPr>
      <w:rFonts w:ascii="Times New Roman" w:hAnsi="Times New Roman" w:cs="Times New Roman"/>
      <w:sz w:val="24"/>
    </w:rPr>
  </w:style>
  <w:style w:type="paragraph" w:styleId="Quote">
    <w:name w:val="Quote"/>
    <w:basedOn w:val="Normal"/>
    <w:next w:val="Normal"/>
    <w:link w:val="QuoteChar"/>
    <w:uiPriority w:val="29"/>
    <w:qFormat/>
    <w:rsid w:val="0075661E"/>
    <w:pPr>
      <w:ind w:left="1296" w:right="1296"/>
      <w:jc w:val="center"/>
    </w:pPr>
    <w:rPr>
      <w:i/>
      <w:color w:val="2F5496" w:themeColor="accent1" w:themeShade="BF"/>
      <w:sz w:val="28"/>
    </w:rPr>
  </w:style>
  <w:style w:type="character" w:customStyle="1" w:styleId="QuoteChar">
    <w:name w:val="Quote Char"/>
    <w:basedOn w:val="DefaultParagraphFont"/>
    <w:link w:val="Quote"/>
    <w:uiPriority w:val="29"/>
    <w:rsid w:val="0075661E"/>
    <w:rPr>
      <w:rFonts w:ascii="Trebuchet MS" w:hAnsi="Trebuchet MS"/>
      <w:i/>
      <w:color w:val="2F5496" w:themeColor="accent1" w:themeShade="BF"/>
      <w:sz w:val="28"/>
    </w:rPr>
  </w:style>
  <w:style w:type="character" w:styleId="Hyperlink">
    <w:name w:val="Hyperlink"/>
    <w:basedOn w:val="DefaultParagraphFont"/>
    <w:uiPriority w:val="99"/>
    <w:unhideWhenUsed/>
    <w:rsid w:val="00767C41"/>
    <w:rPr>
      <w:color w:val="0563C1" w:themeColor="hyperlink"/>
      <w:u w:val="single"/>
    </w:rPr>
  </w:style>
  <w:style w:type="paragraph" w:customStyle="1" w:styleId="Speaker">
    <w:name w:val="Speaker"/>
    <w:basedOn w:val="Name"/>
    <w:qFormat/>
    <w:rsid w:val="0010315C"/>
    <w:pPr>
      <w:spacing w:before="0"/>
    </w:pPr>
    <w:rPr>
      <w:b w:val="0"/>
      <w:i/>
      <w:color w:val="042754"/>
    </w:rPr>
  </w:style>
  <w:style w:type="paragraph" w:styleId="DocumentMap">
    <w:name w:val="Document Map"/>
    <w:basedOn w:val="Normal"/>
    <w:link w:val="DocumentMapChar"/>
    <w:uiPriority w:val="99"/>
    <w:semiHidden/>
    <w:unhideWhenUsed/>
    <w:rsid w:val="00753EC4"/>
    <w:pPr>
      <w:spacing w:after="0" w:line="240" w:lineRule="auto"/>
    </w:pPr>
    <w:rPr>
      <w:rFonts w:ascii="Times New Roman" w:hAnsi="Times New Roman" w:cs="Times New Roman"/>
      <w:sz w:val="24"/>
    </w:rPr>
  </w:style>
  <w:style w:type="character" w:customStyle="1" w:styleId="DocumentMapChar">
    <w:name w:val="Document Map Char"/>
    <w:basedOn w:val="DefaultParagraphFont"/>
    <w:link w:val="DocumentMap"/>
    <w:uiPriority w:val="99"/>
    <w:semiHidden/>
    <w:rsid w:val="00753EC4"/>
    <w:rPr>
      <w:rFonts w:ascii="Times New Roman" w:hAnsi="Times New Roman" w:cs="Times New Roman"/>
      <w:color w:val="333333"/>
    </w:rPr>
  </w:style>
  <w:style w:type="paragraph" w:customStyle="1" w:styleId="1ColumnBullet-Smallest">
    <w:name w:val="1 Column Bullet - Smallest"/>
    <w:basedOn w:val="1ColumnBullet"/>
    <w:qFormat/>
    <w:rsid w:val="00D05E36"/>
    <w:rPr>
      <w:sz w:val="16"/>
    </w:rPr>
  </w:style>
  <w:style w:type="paragraph" w:styleId="ListParagraph">
    <w:name w:val="List Paragraph"/>
    <w:basedOn w:val="Normal"/>
    <w:uiPriority w:val="34"/>
    <w:qFormat/>
    <w:rsid w:val="00541D52"/>
    <w:pPr>
      <w:ind w:left="720"/>
      <w:contextualSpacing/>
    </w:pPr>
  </w:style>
  <w:style w:type="character" w:customStyle="1" w:styleId="UnresolvedMention1">
    <w:name w:val="Unresolved Mention1"/>
    <w:basedOn w:val="DefaultParagraphFont"/>
    <w:uiPriority w:val="99"/>
    <w:rsid w:val="008035FF"/>
    <w:rPr>
      <w:color w:val="605E5C"/>
      <w:shd w:val="clear" w:color="auto" w:fill="E1DFDD"/>
    </w:rPr>
  </w:style>
  <w:style w:type="character" w:styleId="UnresolvedMention">
    <w:name w:val="Unresolved Mention"/>
    <w:basedOn w:val="DefaultParagraphFont"/>
    <w:uiPriority w:val="99"/>
    <w:semiHidden/>
    <w:unhideWhenUsed/>
    <w:rsid w:val="007D1B66"/>
    <w:rPr>
      <w:color w:val="605E5C"/>
      <w:shd w:val="clear" w:color="auto" w:fill="E1DFDD"/>
    </w:rPr>
  </w:style>
  <w:style w:type="paragraph" w:customStyle="1" w:styleId="xxxxmsonormal">
    <w:name w:val="x_xxxmsonormal"/>
    <w:basedOn w:val="Normal"/>
    <w:rsid w:val="00366635"/>
    <w:pPr>
      <w:spacing w:before="100" w:beforeAutospacing="1" w:after="100" w:afterAutospacing="1" w:line="240" w:lineRule="auto"/>
    </w:pPr>
    <w:rPr>
      <w:rFonts w:ascii="Calibri" w:hAnsi="Calibri" w:cs="Calibri"/>
      <w:color w:val="auto"/>
      <w:sz w:val="22"/>
      <w:szCs w:val="22"/>
    </w:rPr>
  </w:style>
  <w:style w:type="character" w:customStyle="1" w:styleId="contentpasted0">
    <w:name w:val="contentpasted0"/>
    <w:basedOn w:val="DefaultParagraphFont"/>
    <w:rsid w:val="00366635"/>
  </w:style>
  <w:style w:type="character" w:customStyle="1" w:styleId="cf01">
    <w:name w:val="cf01"/>
    <w:basedOn w:val="DefaultParagraphFont"/>
    <w:rsid w:val="00D34DD5"/>
    <w:rPr>
      <w:rFonts w:ascii="Segoe UI" w:hAnsi="Segoe UI" w:cs="Segoe UI" w:hint="default"/>
      <w:color w:val="262626"/>
      <w:sz w:val="21"/>
      <w:szCs w:val="21"/>
    </w:rPr>
  </w:style>
  <w:style w:type="character" w:styleId="Strong">
    <w:name w:val="Strong"/>
    <w:basedOn w:val="DefaultParagraphFont"/>
    <w:uiPriority w:val="22"/>
    <w:qFormat/>
    <w:rsid w:val="00D34D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6321">
      <w:bodyDiv w:val="1"/>
      <w:marLeft w:val="0"/>
      <w:marRight w:val="0"/>
      <w:marTop w:val="0"/>
      <w:marBottom w:val="0"/>
      <w:divBdr>
        <w:top w:val="none" w:sz="0" w:space="0" w:color="auto"/>
        <w:left w:val="none" w:sz="0" w:space="0" w:color="auto"/>
        <w:bottom w:val="none" w:sz="0" w:space="0" w:color="auto"/>
        <w:right w:val="none" w:sz="0" w:space="0" w:color="auto"/>
      </w:divBdr>
    </w:div>
    <w:div w:id="159394771">
      <w:bodyDiv w:val="1"/>
      <w:marLeft w:val="0"/>
      <w:marRight w:val="0"/>
      <w:marTop w:val="0"/>
      <w:marBottom w:val="0"/>
      <w:divBdr>
        <w:top w:val="none" w:sz="0" w:space="0" w:color="auto"/>
        <w:left w:val="none" w:sz="0" w:space="0" w:color="auto"/>
        <w:bottom w:val="none" w:sz="0" w:space="0" w:color="auto"/>
        <w:right w:val="none" w:sz="0" w:space="0" w:color="auto"/>
      </w:divBdr>
    </w:div>
    <w:div w:id="160201958">
      <w:bodyDiv w:val="1"/>
      <w:marLeft w:val="0"/>
      <w:marRight w:val="0"/>
      <w:marTop w:val="0"/>
      <w:marBottom w:val="0"/>
      <w:divBdr>
        <w:top w:val="none" w:sz="0" w:space="0" w:color="auto"/>
        <w:left w:val="none" w:sz="0" w:space="0" w:color="auto"/>
        <w:bottom w:val="none" w:sz="0" w:space="0" w:color="auto"/>
        <w:right w:val="none" w:sz="0" w:space="0" w:color="auto"/>
      </w:divBdr>
    </w:div>
    <w:div w:id="239944580">
      <w:bodyDiv w:val="1"/>
      <w:marLeft w:val="0"/>
      <w:marRight w:val="0"/>
      <w:marTop w:val="0"/>
      <w:marBottom w:val="0"/>
      <w:divBdr>
        <w:top w:val="none" w:sz="0" w:space="0" w:color="auto"/>
        <w:left w:val="none" w:sz="0" w:space="0" w:color="auto"/>
        <w:bottom w:val="none" w:sz="0" w:space="0" w:color="auto"/>
        <w:right w:val="none" w:sz="0" w:space="0" w:color="auto"/>
      </w:divBdr>
    </w:div>
    <w:div w:id="245847418">
      <w:bodyDiv w:val="1"/>
      <w:marLeft w:val="0"/>
      <w:marRight w:val="0"/>
      <w:marTop w:val="0"/>
      <w:marBottom w:val="0"/>
      <w:divBdr>
        <w:top w:val="none" w:sz="0" w:space="0" w:color="auto"/>
        <w:left w:val="none" w:sz="0" w:space="0" w:color="auto"/>
        <w:bottom w:val="none" w:sz="0" w:space="0" w:color="auto"/>
        <w:right w:val="none" w:sz="0" w:space="0" w:color="auto"/>
      </w:divBdr>
    </w:div>
    <w:div w:id="270479176">
      <w:bodyDiv w:val="1"/>
      <w:marLeft w:val="0"/>
      <w:marRight w:val="0"/>
      <w:marTop w:val="0"/>
      <w:marBottom w:val="0"/>
      <w:divBdr>
        <w:top w:val="none" w:sz="0" w:space="0" w:color="auto"/>
        <w:left w:val="none" w:sz="0" w:space="0" w:color="auto"/>
        <w:bottom w:val="none" w:sz="0" w:space="0" w:color="auto"/>
        <w:right w:val="none" w:sz="0" w:space="0" w:color="auto"/>
      </w:divBdr>
    </w:div>
    <w:div w:id="297338719">
      <w:bodyDiv w:val="1"/>
      <w:marLeft w:val="0"/>
      <w:marRight w:val="0"/>
      <w:marTop w:val="0"/>
      <w:marBottom w:val="0"/>
      <w:divBdr>
        <w:top w:val="none" w:sz="0" w:space="0" w:color="auto"/>
        <w:left w:val="none" w:sz="0" w:space="0" w:color="auto"/>
        <w:bottom w:val="none" w:sz="0" w:space="0" w:color="auto"/>
        <w:right w:val="none" w:sz="0" w:space="0" w:color="auto"/>
      </w:divBdr>
    </w:div>
    <w:div w:id="309484118">
      <w:bodyDiv w:val="1"/>
      <w:marLeft w:val="0"/>
      <w:marRight w:val="0"/>
      <w:marTop w:val="0"/>
      <w:marBottom w:val="0"/>
      <w:divBdr>
        <w:top w:val="none" w:sz="0" w:space="0" w:color="auto"/>
        <w:left w:val="none" w:sz="0" w:space="0" w:color="auto"/>
        <w:bottom w:val="none" w:sz="0" w:space="0" w:color="auto"/>
        <w:right w:val="none" w:sz="0" w:space="0" w:color="auto"/>
      </w:divBdr>
    </w:div>
    <w:div w:id="374933889">
      <w:bodyDiv w:val="1"/>
      <w:marLeft w:val="0"/>
      <w:marRight w:val="0"/>
      <w:marTop w:val="0"/>
      <w:marBottom w:val="0"/>
      <w:divBdr>
        <w:top w:val="none" w:sz="0" w:space="0" w:color="auto"/>
        <w:left w:val="none" w:sz="0" w:space="0" w:color="auto"/>
        <w:bottom w:val="none" w:sz="0" w:space="0" w:color="auto"/>
        <w:right w:val="none" w:sz="0" w:space="0" w:color="auto"/>
      </w:divBdr>
    </w:div>
    <w:div w:id="469322337">
      <w:bodyDiv w:val="1"/>
      <w:marLeft w:val="0"/>
      <w:marRight w:val="0"/>
      <w:marTop w:val="0"/>
      <w:marBottom w:val="0"/>
      <w:divBdr>
        <w:top w:val="none" w:sz="0" w:space="0" w:color="auto"/>
        <w:left w:val="none" w:sz="0" w:space="0" w:color="auto"/>
        <w:bottom w:val="none" w:sz="0" w:space="0" w:color="auto"/>
        <w:right w:val="none" w:sz="0" w:space="0" w:color="auto"/>
      </w:divBdr>
    </w:div>
    <w:div w:id="504635374">
      <w:bodyDiv w:val="1"/>
      <w:marLeft w:val="0"/>
      <w:marRight w:val="0"/>
      <w:marTop w:val="0"/>
      <w:marBottom w:val="0"/>
      <w:divBdr>
        <w:top w:val="none" w:sz="0" w:space="0" w:color="auto"/>
        <w:left w:val="none" w:sz="0" w:space="0" w:color="auto"/>
        <w:bottom w:val="none" w:sz="0" w:space="0" w:color="auto"/>
        <w:right w:val="none" w:sz="0" w:space="0" w:color="auto"/>
      </w:divBdr>
    </w:div>
    <w:div w:id="582253990">
      <w:bodyDiv w:val="1"/>
      <w:marLeft w:val="0"/>
      <w:marRight w:val="0"/>
      <w:marTop w:val="0"/>
      <w:marBottom w:val="0"/>
      <w:divBdr>
        <w:top w:val="none" w:sz="0" w:space="0" w:color="auto"/>
        <w:left w:val="none" w:sz="0" w:space="0" w:color="auto"/>
        <w:bottom w:val="none" w:sz="0" w:space="0" w:color="auto"/>
        <w:right w:val="none" w:sz="0" w:space="0" w:color="auto"/>
      </w:divBdr>
    </w:div>
    <w:div w:id="675033500">
      <w:bodyDiv w:val="1"/>
      <w:marLeft w:val="0"/>
      <w:marRight w:val="0"/>
      <w:marTop w:val="0"/>
      <w:marBottom w:val="0"/>
      <w:divBdr>
        <w:top w:val="none" w:sz="0" w:space="0" w:color="auto"/>
        <w:left w:val="none" w:sz="0" w:space="0" w:color="auto"/>
        <w:bottom w:val="none" w:sz="0" w:space="0" w:color="auto"/>
        <w:right w:val="none" w:sz="0" w:space="0" w:color="auto"/>
      </w:divBdr>
    </w:div>
    <w:div w:id="836195363">
      <w:bodyDiv w:val="1"/>
      <w:marLeft w:val="0"/>
      <w:marRight w:val="0"/>
      <w:marTop w:val="0"/>
      <w:marBottom w:val="0"/>
      <w:divBdr>
        <w:top w:val="none" w:sz="0" w:space="0" w:color="auto"/>
        <w:left w:val="none" w:sz="0" w:space="0" w:color="auto"/>
        <w:bottom w:val="none" w:sz="0" w:space="0" w:color="auto"/>
        <w:right w:val="none" w:sz="0" w:space="0" w:color="auto"/>
      </w:divBdr>
    </w:div>
    <w:div w:id="923883349">
      <w:bodyDiv w:val="1"/>
      <w:marLeft w:val="0"/>
      <w:marRight w:val="0"/>
      <w:marTop w:val="0"/>
      <w:marBottom w:val="0"/>
      <w:divBdr>
        <w:top w:val="none" w:sz="0" w:space="0" w:color="auto"/>
        <w:left w:val="none" w:sz="0" w:space="0" w:color="auto"/>
        <w:bottom w:val="none" w:sz="0" w:space="0" w:color="auto"/>
        <w:right w:val="none" w:sz="0" w:space="0" w:color="auto"/>
      </w:divBdr>
    </w:div>
    <w:div w:id="1150630253">
      <w:bodyDiv w:val="1"/>
      <w:marLeft w:val="0"/>
      <w:marRight w:val="0"/>
      <w:marTop w:val="0"/>
      <w:marBottom w:val="0"/>
      <w:divBdr>
        <w:top w:val="none" w:sz="0" w:space="0" w:color="auto"/>
        <w:left w:val="none" w:sz="0" w:space="0" w:color="auto"/>
        <w:bottom w:val="none" w:sz="0" w:space="0" w:color="auto"/>
        <w:right w:val="none" w:sz="0" w:space="0" w:color="auto"/>
      </w:divBdr>
    </w:div>
    <w:div w:id="1352027150">
      <w:bodyDiv w:val="1"/>
      <w:marLeft w:val="0"/>
      <w:marRight w:val="0"/>
      <w:marTop w:val="0"/>
      <w:marBottom w:val="0"/>
      <w:divBdr>
        <w:top w:val="none" w:sz="0" w:space="0" w:color="auto"/>
        <w:left w:val="none" w:sz="0" w:space="0" w:color="auto"/>
        <w:bottom w:val="none" w:sz="0" w:space="0" w:color="auto"/>
        <w:right w:val="none" w:sz="0" w:space="0" w:color="auto"/>
      </w:divBdr>
    </w:div>
    <w:div w:id="1361467817">
      <w:bodyDiv w:val="1"/>
      <w:marLeft w:val="0"/>
      <w:marRight w:val="0"/>
      <w:marTop w:val="0"/>
      <w:marBottom w:val="0"/>
      <w:divBdr>
        <w:top w:val="none" w:sz="0" w:space="0" w:color="auto"/>
        <w:left w:val="none" w:sz="0" w:space="0" w:color="auto"/>
        <w:bottom w:val="none" w:sz="0" w:space="0" w:color="auto"/>
        <w:right w:val="none" w:sz="0" w:space="0" w:color="auto"/>
      </w:divBdr>
      <w:divsChild>
        <w:div w:id="1621499320">
          <w:marLeft w:val="432"/>
          <w:marRight w:val="0"/>
          <w:marTop w:val="130"/>
          <w:marBottom w:val="0"/>
          <w:divBdr>
            <w:top w:val="none" w:sz="0" w:space="0" w:color="auto"/>
            <w:left w:val="none" w:sz="0" w:space="0" w:color="auto"/>
            <w:bottom w:val="none" w:sz="0" w:space="0" w:color="auto"/>
            <w:right w:val="none" w:sz="0" w:space="0" w:color="auto"/>
          </w:divBdr>
        </w:div>
        <w:div w:id="1690909749">
          <w:marLeft w:val="432"/>
          <w:marRight w:val="0"/>
          <w:marTop w:val="130"/>
          <w:marBottom w:val="0"/>
          <w:divBdr>
            <w:top w:val="none" w:sz="0" w:space="0" w:color="auto"/>
            <w:left w:val="none" w:sz="0" w:space="0" w:color="auto"/>
            <w:bottom w:val="none" w:sz="0" w:space="0" w:color="auto"/>
            <w:right w:val="none" w:sz="0" w:space="0" w:color="auto"/>
          </w:divBdr>
        </w:div>
        <w:div w:id="1925525541">
          <w:marLeft w:val="432"/>
          <w:marRight w:val="0"/>
          <w:marTop w:val="130"/>
          <w:marBottom w:val="0"/>
          <w:divBdr>
            <w:top w:val="none" w:sz="0" w:space="0" w:color="auto"/>
            <w:left w:val="none" w:sz="0" w:space="0" w:color="auto"/>
            <w:bottom w:val="none" w:sz="0" w:space="0" w:color="auto"/>
            <w:right w:val="none" w:sz="0" w:space="0" w:color="auto"/>
          </w:divBdr>
        </w:div>
      </w:divsChild>
    </w:div>
    <w:div w:id="1382942740">
      <w:bodyDiv w:val="1"/>
      <w:marLeft w:val="0"/>
      <w:marRight w:val="0"/>
      <w:marTop w:val="0"/>
      <w:marBottom w:val="0"/>
      <w:divBdr>
        <w:top w:val="none" w:sz="0" w:space="0" w:color="auto"/>
        <w:left w:val="none" w:sz="0" w:space="0" w:color="auto"/>
        <w:bottom w:val="none" w:sz="0" w:space="0" w:color="auto"/>
        <w:right w:val="none" w:sz="0" w:space="0" w:color="auto"/>
      </w:divBdr>
    </w:div>
    <w:div w:id="1416515237">
      <w:bodyDiv w:val="1"/>
      <w:marLeft w:val="0"/>
      <w:marRight w:val="0"/>
      <w:marTop w:val="0"/>
      <w:marBottom w:val="0"/>
      <w:divBdr>
        <w:top w:val="none" w:sz="0" w:space="0" w:color="auto"/>
        <w:left w:val="none" w:sz="0" w:space="0" w:color="auto"/>
        <w:bottom w:val="none" w:sz="0" w:space="0" w:color="auto"/>
        <w:right w:val="none" w:sz="0" w:space="0" w:color="auto"/>
      </w:divBdr>
    </w:div>
    <w:div w:id="1428113702">
      <w:bodyDiv w:val="1"/>
      <w:marLeft w:val="0"/>
      <w:marRight w:val="0"/>
      <w:marTop w:val="0"/>
      <w:marBottom w:val="0"/>
      <w:divBdr>
        <w:top w:val="none" w:sz="0" w:space="0" w:color="auto"/>
        <w:left w:val="none" w:sz="0" w:space="0" w:color="auto"/>
        <w:bottom w:val="none" w:sz="0" w:space="0" w:color="auto"/>
        <w:right w:val="none" w:sz="0" w:space="0" w:color="auto"/>
      </w:divBdr>
      <w:divsChild>
        <w:div w:id="213935010">
          <w:marLeft w:val="547"/>
          <w:marRight w:val="0"/>
          <w:marTop w:val="134"/>
          <w:marBottom w:val="0"/>
          <w:divBdr>
            <w:top w:val="none" w:sz="0" w:space="0" w:color="auto"/>
            <w:left w:val="none" w:sz="0" w:space="0" w:color="auto"/>
            <w:bottom w:val="none" w:sz="0" w:space="0" w:color="auto"/>
            <w:right w:val="none" w:sz="0" w:space="0" w:color="auto"/>
          </w:divBdr>
        </w:div>
      </w:divsChild>
    </w:div>
    <w:div w:id="1497963228">
      <w:bodyDiv w:val="1"/>
      <w:marLeft w:val="0"/>
      <w:marRight w:val="0"/>
      <w:marTop w:val="0"/>
      <w:marBottom w:val="0"/>
      <w:divBdr>
        <w:top w:val="none" w:sz="0" w:space="0" w:color="auto"/>
        <w:left w:val="none" w:sz="0" w:space="0" w:color="auto"/>
        <w:bottom w:val="none" w:sz="0" w:space="0" w:color="auto"/>
        <w:right w:val="none" w:sz="0" w:space="0" w:color="auto"/>
      </w:divBdr>
    </w:div>
    <w:div w:id="1722905185">
      <w:bodyDiv w:val="1"/>
      <w:marLeft w:val="0"/>
      <w:marRight w:val="0"/>
      <w:marTop w:val="0"/>
      <w:marBottom w:val="0"/>
      <w:divBdr>
        <w:top w:val="none" w:sz="0" w:space="0" w:color="auto"/>
        <w:left w:val="none" w:sz="0" w:space="0" w:color="auto"/>
        <w:bottom w:val="none" w:sz="0" w:space="0" w:color="auto"/>
        <w:right w:val="none" w:sz="0" w:space="0" w:color="auto"/>
      </w:divBdr>
    </w:div>
    <w:div w:id="1792284684">
      <w:bodyDiv w:val="1"/>
      <w:marLeft w:val="0"/>
      <w:marRight w:val="0"/>
      <w:marTop w:val="0"/>
      <w:marBottom w:val="0"/>
      <w:divBdr>
        <w:top w:val="none" w:sz="0" w:space="0" w:color="auto"/>
        <w:left w:val="none" w:sz="0" w:space="0" w:color="auto"/>
        <w:bottom w:val="none" w:sz="0" w:space="0" w:color="auto"/>
        <w:right w:val="none" w:sz="0" w:space="0" w:color="auto"/>
      </w:divBdr>
    </w:div>
    <w:div w:id="1872835315">
      <w:bodyDiv w:val="1"/>
      <w:marLeft w:val="0"/>
      <w:marRight w:val="0"/>
      <w:marTop w:val="0"/>
      <w:marBottom w:val="0"/>
      <w:divBdr>
        <w:top w:val="none" w:sz="0" w:space="0" w:color="auto"/>
        <w:left w:val="none" w:sz="0" w:space="0" w:color="auto"/>
        <w:bottom w:val="none" w:sz="0" w:space="0" w:color="auto"/>
        <w:right w:val="none" w:sz="0" w:space="0" w:color="auto"/>
      </w:divBdr>
    </w:div>
    <w:div w:id="1931040141">
      <w:bodyDiv w:val="1"/>
      <w:marLeft w:val="0"/>
      <w:marRight w:val="0"/>
      <w:marTop w:val="0"/>
      <w:marBottom w:val="0"/>
      <w:divBdr>
        <w:top w:val="none" w:sz="0" w:space="0" w:color="auto"/>
        <w:left w:val="none" w:sz="0" w:space="0" w:color="auto"/>
        <w:bottom w:val="none" w:sz="0" w:space="0" w:color="auto"/>
        <w:right w:val="none" w:sz="0" w:space="0" w:color="auto"/>
      </w:divBdr>
    </w:div>
    <w:div w:id="1957522815">
      <w:bodyDiv w:val="1"/>
      <w:marLeft w:val="0"/>
      <w:marRight w:val="0"/>
      <w:marTop w:val="0"/>
      <w:marBottom w:val="0"/>
      <w:divBdr>
        <w:top w:val="none" w:sz="0" w:space="0" w:color="auto"/>
        <w:left w:val="none" w:sz="0" w:space="0" w:color="auto"/>
        <w:bottom w:val="none" w:sz="0" w:space="0" w:color="auto"/>
        <w:right w:val="none" w:sz="0" w:space="0" w:color="auto"/>
      </w:divBdr>
    </w:div>
    <w:div w:id="2118478415">
      <w:bodyDiv w:val="1"/>
      <w:marLeft w:val="0"/>
      <w:marRight w:val="0"/>
      <w:marTop w:val="0"/>
      <w:marBottom w:val="0"/>
      <w:divBdr>
        <w:top w:val="none" w:sz="0" w:space="0" w:color="auto"/>
        <w:left w:val="none" w:sz="0" w:space="0" w:color="auto"/>
        <w:bottom w:val="none" w:sz="0" w:space="0" w:color="auto"/>
        <w:right w:val="none" w:sz="0" w:space="0" w:color="auto"/>
      </w:divBdr>
      <w:divsChild>
        <w:div w:id="1112286757">
          <w:marLeft w:val="547"/>
          <w:marRight w:val="0"/>
          <w:marTop w:val="13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iolette.klesta@cuanschutz.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ucdenver.zoom.us/j/924359627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323A6B6DBB284E85191FA716E7BD4B" ma:contentTypeVersion="15" ma:contentTypeDescription="Create a new document." ma:contentTypeScope="" ma:versionID="41964e005d9b590dddc4161cff5c085f">
  <xsd:schema xmlns:xsd="http://www.w3.org/2001/XMLSchema" xmlns:xs="http://www.w3.org/2001/XMLSchema" xmlns:p="http://schemas.microsoft.com/office/2006/metadata/properties" xmlns:ns1="http://schemas.microsoft.com/sharepoint/v3" xmlns:ns2="7844f051-6bb1-4128-8518-3d06b98217b1" xmlns:ns3="4170e176-9cc4-45c8-acd7-de8881006ba1" targetNamespace="http://schemas.microsoft.com/office/2006/metadata/properties" ma:root="true" ma:fieldsID="1b33f8ff0b7d94ff2f59832d1ca5e005" ns1:_="" ns2:_="" ns3:_="">
    <xsd:import namespace="http://schemas.microsoft.com/sharepoint/v3"/>
    <xsd:import namespace="7844f051-6bb1-4128-8518-3d06b98217b1"/>
    <xsd:import namespace="4170e176-9cc4-45c8-acd7-de8881006ba1"/>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4f051-6bb1-4128-8518-3d06b98217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70e176-9cc4-45c8-acd7-de8881006ba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ip_UnifiedCompliancePolicyUIAction xmlns="http://schemas.microsoft.com/sharepoint/v3">4</_ip_UnifiedCompliancePolicyUIAction>
    <_ip_UnifiedCompliancePolicyProperties xmlns="http://schemas.microsoft.com/sharepoint/v3">{"__type":"ComplianceItemProperties:#Microsoft.Office.CompliancePolicy.ComplianceData","LastPolicyEvaluatedTimeUtc":"2020-01-11T15:31:49.9108124Z","Rules":{"c1f45e29-b637-4698-a5db-e4ba757f38be":{"Actions":{"SPAccessTimeControl":{"ActionName":"SPAccessTimeControl","CodeVersion":"1.0.6.0","LastAppliedTimeUTC":"2020-01-11T15:31:49.8795597Z","Properties":null,"RuleVersion":"0"},"SPSharingNotifyUser":{"ActionName":"SPSharingNotifyUser","CodeVersion":"1.0.6.0","LastAppliedTimeUTC":"2020-01-11T15:31:49.8795597Z","Properties":null,"RuleVersion":"0"},"SPSharingGenerateIncidentReport":{"ActionName":"SPSharingGenerateIncidentReport","CodeVersion":"1.0.6.0","LastAppliedTimeUTC":"2020-01-11T15:31:49.8795597Z","Properties":null,"RuleVersion":"0"},"TagReporting":{"ActionName":"TagReporting","CodeVersion":"1.00.0002.000","LastAppliedTimeUTC":"2020-01-11T15:31:49.9108124Z","Properties":{},"RuleVersion":"0"}},"Properties":{},"RuleId":"c1f45e29-b637-4698-a5db-e4ba757f38be","Scenario":0}},"UniqueId":"0de3e066-db08-40d3-9cbf-497318296d1b"}</_ip_UnifiedCompliancePolicyProperties>
  </documentManagement>
</p:properties>
</file>

<file path=customXml/itemProps1.xml><?xml version="1.0" encoding="utf-8"?>
<ds:datastoreItem xmlns:ds="http://schemas.openxmlformats.org/officeDocument/2006/customXml" ds:itemID="{8FAF7F82-EF56-40E0-B99A-F5790D00FA49}">
  <ds:schemaRefs>
    <ds:schemaRef ds:uri="http://schemas.microsoft.com/sharepoint/v3/contenttype/forms"/>
  </ds:schemaRefs>
</ds:datastoreItem>
</file>

<file path=customXml/itemProps2.xml><?xml version="1.0" encoding="utf-8"?>
<ds:datastoreItem xmlns:ds="http://schemas.openxmlformats.org/officeDocument/2006/customXml" ds:itemID="{85A20055-F950-4B90-BF3F-4B058EC72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44f051-6bb1-4128-8518-3d06b98217b1"/>
    <ds:schemaRef ds:uri="4170e176-9cc4-45c8-acd7-de8881006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F91934-CE71-4FC9-B54E-EF3539A752C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Burch, Sandi</dc:creator>
  <cp:keywords/>
  <dc:description/>
  <cp:lastModifiedBy>Christensen, Kirsten</cp:lastModifiedBy>
  <cp:revision>6</cp:revision>
  <dcterms:created xsi:type="dcterms:W3CDTF">2023-02-16T20:15:00Z</dcterms:created>
  <dcterms:modified xsi:type="dcterms:W3CDTF">2023-02-22T16:10:00Z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0x01010023323A6B6DBB284E85191FA716E7BD4B</vt:lpwstr>
  </property>
</Properties>
</file>